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626FB">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18975CCA" wp14:editId="01CF6550">
                <wp:simplePos x="0" y="0"/>
                <wp:positionH relativeFrom="column">
                  <wp:posOffset>1257300</wp:posOffset>
                </wp:positionH>
                <wp:positionV relativeFrom="paragraph">
                  <wp:posOffset>-809625</wp:posOffset>
                </wp:positionV>
                <wp:extent cx="5915025" cy="1285875"/>
                <wp:effectExtent l="0" t="0" r="0" b="0"/>
                <wp:wrapTight wrapText="bothSides">
                  <wp:wrapPolygon edited="0">
                    <wp:start x="139" y="960"/>
                    <wp:lineTo x="139" y="20480"/>
                    <wp:lineTo x="21357" y="20480"/>
                    <wp:lineTo x="21357" y="960"/>
                    <wp:lineTo x="139" y="96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722ABE" w:rsidP="001149B1">
                                <w:pPr>
                                  <w:pStyle w:val="NewsletterHeading"/>
                                  <w:rPr>
                                    <w:rFonts w:ascii="Georgia" w:hAnsi="Georgia"/>
                                    <w:sz w:val="48"/>
                                  </w:rPr>
                                </w:pPr>
                                <w:r>
                                  <w:rPr>
                                    <w:rFonts w:ascii="Georgia" w:hAnsi="Georgia"/>
                                    <w:sz w:val="48"/>
                                  </w:rPr>
                                  <w:t>October Volume 6/ issue 1</w:t>
                                </w:r>
                              </w:p>
                              <w:p w:rsidR="007D1701" w:rsidRPr="00A14C79" w:rsidRDefault="00DB1167"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9pt;margin-top:-63.75pt;width:465.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722ABE" w:rsidP="001149B1">
                          <w:pPr>
                            <w:pStyle w:val="NewsletterHeading"/>
                            <w:rPr>
                              <w:rFonts w:ascii="Georgia" w:hAnsi="Georgia"/>
                              <w:sz w:val="48"/>
                            </w:rPr>
                          </w:pPr>
                          <w:r>
                            <w:rPr>
                              <w:rFonts w:ascii="Georgia" w:hAnsi="Georgia"/>
                              <w:sz w:val="48"/>
                            </w:rPr>
                            <w:t>October Volume 6/ issue 1</w:t>
                          </w:r>
                        </w:p>
                        <w:p w:rsidR="007D1701" w:rsidRPr="00A14C79" w:rsidRDefault="00DB1167" w:rsidP="001149B1">
                          <w:pPr>
                            <w:pStyle w:val="NewsletterHeading"/>
                          </w:pPr>
                        </w:p>
                      </w:sdtContent>
                    </w:sdt>
                  </w:txbxContent>
                </v:textbox>
                <w10:wrap type="tight"/>
              </v:shape>
            </w:pict>
          </mc:Fallback>
        </mc:AlternateContent>
      </w:r>
      <w:r w:rsidR="003E1363">
        <w:rPr>
          <w:noProof/>
        </w:rPr>
        <mc:AlternateContent>
          <mc:Choice Requires="wps">
            <w:drawing>
              <wp:anchor distT="0" distB="0" distL="114300" distR="114300" simplePos="0" relativeHeight="251658240" behindDoc="0" locked="0" layoutInCell="1" allowOverlap="1" wp14:anchorId="06C7D150" wp14:editId="3AB59CB7">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3E1363">
        <w:rPr>
          <w:rFonts w:ascii="Arial" w:hAnsi="Arial"/>
          <w:b/>
          <w:noProof/>
          <w:sz w:val="36"/>
        </w:rPr>
        <mc:AlternateContent>
          <mc:Choice Requires="wps">
            <w:drawing>
              <wp:anchor distT="0" distB="0" distL="114300" distR="114300" simplePos="0" relativeHeight="251696128" behindDoc="0" locked="0" layoutInCell="1" allowOverlap="1" wp14:anchorId="6449EA3A" wp14:editId="02AB936F">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r w:rsidR="00576381">
                                  <w:rPr>
                                    <w:rFonts w:ascii="Georgia" w:hAnsi="Georgia"/>
                                    <w:sz w:val="24"/>
                                    <w:szCs w:val="40"/>
                                  </w:rPr>
                                  <w:t>Email:jcfha5@gmail.com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g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e/c2Ihvdinkt60dQ&#10;sJIgMNAiDD5YtFJ9x2iEIZJj/W1LFcOoey/gFaQhIXbquA2J5xFs1LllfW6hogKoHBuMpuXSTJNq&#10;Oyi+aSHS9O6EvIGX03An6qesDu8NBoXjdhhqdhKd753X0+hd/AI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ArPagO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r w:rsidR="00576381">
                            <w:rPr>
                              <w:rFonts w:ascii="Georgia" w:hAnsi="Georgia"/>
                              <w:sz w:val="24"/>
                              <w:szCs w:val="40"/>
                            </w:rPr>
                            <w:t>Email:jcfha5@gmail.com</w:t>
                          </w:r>
                        </w:p>
                      </w:sdtContent>
                    </w:sdt>
                  </w:txbxContent>
                </v:textbox>
              </v:shape>
            </w:pict>
          </mc:Fallback>
        </mc:AlternateContent>
      </w:r>
      <w:r w:rsidR="003E1363">
        <w:rPr>
          <w:noProof/>
        </w:rPr>
        <w:drawing>
          <wp:anchor distT="0" distB="0" distL="114300" distR="114300" simplePos="0" relativeHeight="251703296" behindDoc="0" locked="0" layoutInCell="1" allowOverlap="1" wp14:anchorId="0B43AD12" wp14:editId="3E53314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B66B9F" w:rsidRPr="00E432A5" w:rsidRDefault="00722ABE" w:rsidP="00B66B9F">
      <w:pPr>
        <w:pStyle w:val="NewsletterBody"/>
        <w:spacing w:after="0"/>
        <w:rPr>
          <w:rFonts w:ascii="Georgia" w:hAnsi="Georgia"/>
          <w:b/>
        </w:rPr>
      </w:pPr>
      <w:r>
        <w:rPr>
          <w:rFonts w:ascii="Georgia" w:hAnsi="Georgia"/>
          <w:b/>
        </w:rPr>
        <w:lastRenderedPageBreak/>
        <w:t>October</w:t>
      </w:r>
      <w:r w:rsidR="00B66B9F" w:rsidRPr="00E432A5">
        <w:rPr>
          <w:rFonts w:ascii="Georgia" w:hAnsi="Georgia"/>
          <w:b/>
        </w:rPr>
        <w:t xml:space="preserve"> Is . . .</w:t>
      </w:r>
    </w:p>
    <w:p w:rsidR="00722ABE" w:rsidRPr="00722ABE" w:rsidRDefault="00722ABE" w:rsidP="00722ABE">
      <w:pPr>
        <w:pStyle w:val="NewsletterBody"/>
        <w:spacing w:after="0"/>
        <w:rPr>
          <w:rFonts w:ascii="Georgia" w:hAnsi="Georgia"/>
          <w:b/>
          <w:bCs/>
        </w:rPr>
      </w:pPr>
      <w:r w:rsidRPr="00722ABE">
        <w:rPr>
          <w:rFonts w:ascii="Georgia" w:hAnsi="Georgia"/>
          <w:b/>
          <w:bCs/>
        </w:rPr>
        <w:t>National Food Days</w:t>
      </w:r>
    </w:p>
    <w:p w:rsidR="00722ABE" w:rsidRPr="00722ABE" w:rsidRDefault="00722ABE" w:rsidP="00722ABE">
      <w:pPr>
        <w:pStyle w:val="NewsletterBody"/>
        <w:numPr>
          <w:ilvl w:val="0"/>
          <w:numId w:val="22"/>
        </w:numPr>
        <w:spacing w:after="0"/>
        <w:rPr>
          <w:rFonts w:ascii="Georgia" w:hAnsi="Georgia"/>
          <w:b/>
          <w:bCs/>
        </w:rPr>
      </w:pPr>
      <w:hyperlink r:id="rId11" w:anchor="child-health" w:history="1">
        <w:r w:rsidRPr="00722ABE">
          <w:rPr>
            <w:rStyle w:val="Hyperlink"/>
            <w:rFonts w:ascii="Georgia" w:hAnsi="Georgia"/>
            <w:b/>
            <w:bCs/>
          </w:rPr>
          <w:t>Child Health Day</w:t>
        </w:r>
      </w:hyperlink>
      <w:r w:rsidRPr="00722ABE">
        <w:rPr>
          <w:rFonts w:ascii="Georgia" w:hAnsi="Georgia"/>
          <w:b/>
          <w:bCs/>
        </w:rPr>
        <w:t> (1st Monday)</w:t>
      </w:r>
    </w:p>
    <w:p w:rsidR="00722ABE" w:rsidRPr="00722ABE" w:rsidRDefault="00722ABE" w:rsidP="00722ABE">
      <w:pPr>
        <w:pStyle w:val="NewsletterBody"/>
        <w:numPr>
          <w:ilvl w:val="0"/>
          <w:numId w:val="22"/>
        </w:numPr>
        <w:spacing w:after="0"/>
        <w:rPr>
          <w:rFonts w:ascii="Georgia" w:hAnsi="Georgia"/>
          <w:b/>
          <w:bCs/>
        </w:rPr>
      </w:pPr>
      <w:hyperlink r:id="rId12" w:anchor="walktoschool" w:history="1">
        <w:r w:rsidRPr="00722ABE">
          <w:rPr>
            <w:rStyle w:val="Hyperlink"/>
            <w:rFonts w:ascii="Georgia" w:hAnsi="Georgia"/>
            <w:b/>
            <w:bCs/>
          </w:rPr>
          <w:t>Walk</w:t>
        </w:r>
        <w:r>
          <w:rPr>
            <w:rStyle w:val="Hyperlink"/>
            <w:rFonts w:ascii="Georgia" w:hAnsi="Georgia"/>
            <w:b/>
            <w:bCs/>
          </w:rPr>
          <w:t xml:space="preserve"> </w:t>
        </w:r>
        <w:r w:rsidRPr="00722ABE">
          <w:rPr>
            <w:rStyle w:val="Hyperlink"/>
            <w:rFonts w:ascii="Georgia" w:hAnsi="Georgia"/>
            <w:b/>
            <w:bCs/>
          </w:rPr>
          <w:t>to</w:t>
        </w:r>
        <w:r>
          <w:rPr>
            <w:rStyle w:val="Hyperlink"/>
            <w:rFonts w:ascii="Georgia" w:hAnsi="Georgia"/>
            <w:b/>
            <w:bCs/>
          </w:rPr>
          <w:t xml:space="preserve"> </w:t>
        </w:r>
        <w:r w:rsidRPr="00722ABE">
          <w:rPr>
            <w:rStyle w:val="Hyperlink"/>
            <w:rFonts w:ascii="Georgia" w:hAnsi="Georgia"/>
            <w:b/>
            <w:bCs/>
          </w:rPr>
          <w:t>School</w:t>
        </w:r>
        <w:r>
          <w:rPr>
            <w:rStyle w:val="Hyperlink"/>
            <w:rFonts w:ascii="Georgia" w:hAnsi="Georgia"/>
            <w:b/>
            <w:bCs/>
          </w:rPr>
          <w:t xml:space="preserve"> </w:t>
        </w:r>
        <w:r w:rsidRPr="00722ABE">
          <w:rPr>
            <w:rStyle w:val="Hyperlink"/>
            <w:rFonts w:ascii="Georgia" w:hAnsi="Georgia"/>
            <w:b/>
            <w:bCs/>
          </w:rPr>
          <w:t>Day</w:t>
        </w:r>
      </w:hyperlink>
      <w:r>
        <w:rPr>
          <w:rFonts w:ascii="Georgia" w:hAnsi="Georgia"/>
          <w:b/>
          <w:bCs/>
        </w:rPr>
        <w:t xml:space="preserve"> (Oct.</w:t>
      </w:r>
      <w:r w:rsidRPr="00722ABE">
        <w:rPr>
          <w:rFonts w:ascii="Georgia" w:hAnsi="Georgia"/>
          <w:b/>
          <w:bCs/>
        </w:rPr>
        <w:t xml:space="preserve"> 7, 2020)*</w:t>
      </w:r>
    </w:p>
    <w:p w:rsidR="00722ABE" w:rsidRPr="00722ABE" w:rsidRDefault="00722ABE" w:rsidP="00722ABE">
      <w:pPr>
        <w:pStyle w:val="NewsletterBody"/>
        <w:numPr>
          <w:ilvl w:val="0"/>
          <w:numId w:val="22"/>
        </w:numPr>
        <w:spacing w:after="0"/>
        <w:rPr>
          <w:rFonts w:ascii="Georgia" w:hAnsi="Georgia"/>
          <w:b/>
          <w:bCs/>
        </w:rPr>
      </w:pPr>
      <w:hyperlink r:id="rId13" w:anchor="chocolate_day" w:history="1">
        <w:r w:rsidRPr="00722ABE">
          <w:rPr>
            <w:rStyle w:val="Hyperlink"/>
            <w:rFonts w:ascii="Georgia" w:hAnsi="Georgia"/>
            <w:b/>
            <w:bCs/>
          </w:rPr>
          <w:t>Chocolate Day</w:t>
        </w:r>
      </w:hyperlink>
      <w:r w:rsidRPr="00722ABE">
        <w:rPr>
          <w:rFonts w:ascii="Georgia" w:hAnsi="Georgia"/>
          <w:b/>
          <w:bCs/>
        </w:rPr>
        <w:t> (October 28)</w:t>
      </w:r>
    </w:p>
    <w:p w:rsidR="00722ABE" w:rsidRPr="00722ABE" w:rsidRDefault="00722ABE" w:rsidP="00722ABE">
      <w:pPr>
        <w:pStyle w:val="NewsletterBody"/>
        <w:numPr>
          <w:ilvl w:val="0"/>
          <w:numId w:val="22"/>
        </w:numPr>
        <w:spacing w:after="0"/>
        <w:rPr>
          <w:rFonts w:ascii="Georgia" w:hAnsi="Georgia"/>
          <w:b/>
          <w:bCs/>
        </w:rPr>
      </w:pPr>
      <w:hyperlink r:id="rId14" w:anchor="oatmeal_day" w:history="1">
        <w:r w:rsidRPr="00722ABE">
          <w:rPr>
            <w:rStyle w:val="Hyperlink"/>
            <w:rFonts w:ascii="Georgia" w:hAnsi="Georgia"/>
            <w:b/>
            <w:bCs/>
          </w:rPr>
          <w:t>Oatmeal Day</w:t>
        </w:r>
      </w:hyperlink>
      <w:r w:rsidRPr="00722ABE">
        <w:rPr>
          <w:rFonts w:ascii="Georgia" w:hAnsi="Georgia"/>
          <w:b/>
          <w:bCs/>
        </w:rPr>
        <w:t> (October 29)</w:t>
      </w:r>
    </w:p>
    <w:p w:rsidR="00722ABE" w:rsidRPr="00722ABE" w:rsidRDefault="00722ABE" w:rsidP="00722ABE">
      <w:pPr>
        <w:pStyle w:val="NewsletterBody"/>
        <w:numPr>
          <w:ilvl w:val="0"/>
          <w:numId w:val="22"/>
        </w:numPr>
        <w:spacing w:after="0"/>
        <w:rPr>
          <w:rFonts w:ascii="Georgia" w:hAnsi="Georgia"/>
          <w:b/>
          <w:bCs/>
        </w:rPr>
      </w:pPr>
      <w:hyperlink r:id="rId15" w:anchor="halloween" w:history="1">
        <w:r w:rsidRPr="00722ABE">
          <w:rPr>
            <w:rStyle w:val="Hyperlink"/>
            <w:rFonts w:ascii="Georgia" w:hAnsi="Georgia"/>
            <w:b/>
            <w:bCs/>
          </w:rPr>
          <w:t>Halloween</w:t>
        </w:r>
      </w:hyperlink>
      <w:r w:rsidRPr="00722ABE">
        <w:rPr>
          <w:rFonts w:ascii="Georgia" w:hAnsi="Georgia"/>
          <w:b/>
          <w:bCs/>
        </w:rPr>
        <w:t> (October 31)</w:t>
      </w:r>
    </w:p>
    <w:p w:rsidR="00722ABE" w:rsidRPr="00722ABE" w:rsidRDefault="00722ABE" w:rsidP="00722ABE">
      <w:pPr>
        <w:pStyle w:val="NewsletterBody"/>
        <w:spacing w:after="0"/>
        <w:rPr>
          <w:rFonts w:ascii="Georgia" w:hAnsi="Georgia"/>
          <w:b/>
          <w:bCs/>
        </w:rPr>
      </w:pPr>
      <w:r w:rsidRPr="00722ABE">
        <w:rPr>
          <w:rFonts w:ascii="Georgia" w:hAnsi="Georgia"/>
          <w:b/>
          <w:bCs/>
        </w:rPr>
        <w:t>National Food Weeks</w:t>
      </w:r>
    </w:p>
    <w:p w:rsidR="00722ABE" w:rsidRPr="00722ABE" w:rsidRDefault="00722ABE" w:rsidP="00722ABE">
      <w:pPr>
        <w:pStyle w:val="NewsletterBody"/>
        <w:numPr>
          <w:ilvl w:val="0"/>
          <w:numId w:val="23"/>
        </w:numPr>
        <w:spacing w:after="0"/>
        <w:jc w:val="left"/>
        <w:rPr>
          <w:rFonts w:ascii="Georgia" w:hAnsi="Georgia"/>
          <w:b/>
          <w:bCs/>
        </w:rPr>
      </w:pPr>
      <w:hyperlink r:id="rId16" w:anchor="lunch" w:history="1">
        <w:r w:rsidRPr="00722ABE">
          <w:rPr>
            <w:rStyle w:val="Hyperlink"/>
            <w:rFonts w:ascii="Georgia" w:hAnsi="Georgia"/>
            <w:b/>
            <w:bCs/>
          </w:rPr>
          <w:t>National School Lunch Week</w:t>
        </w:r>
      </w:hyperlink>
      <w:r w:rsidRPr="00722ABE">
        <w:rPr>
          <w:rFonts w:ascii="Georgia" w:hAnsi="Georgia"/>
          <w:b/>
          <w:bCs/>
        </w:rPr>
        <w:t> (October 12-16, 2020 - during the second full week)*</w:t>
      </w:r>
    </w:p>
    <w:p w:rsidR="00722ABE" w:rsidRPr="00722ABE" w:rsidRDefault="00722ABE" w:rsidP="00722ABE">
      <w:pPr>
        <w:pStyle w:val="NewsletterBody"/>
        <w:numPr>
          <w:ilvl w:val="0"/>
          <w:numId w:val="23"/>
        </w:numPr>
        <w:spacing w:after="0"/>
        <w:jc w:val="left"/>
        <w:rPr>
          <w:rFonts w:ascii="Georgia" w:hAnsi="Georgia"/>
          <w:b/>
          <w:bCs/>
        </w:rPr>
      </w:pPr>
      <w:hyperlink r:id="rId17" w:anchor="bone_and_joint_decade_national_action_week" w:history="1">
        <w:r w:rsidRPr="00722ABE">
          <w:rPr>
            <w:rStyle w:val="Hyperlink"/>
            <w:rFonts w:ascii="Georgia" w:hAnsi="Georgia"/>
            <w:b/>
            <w:bCs/>
          </w:rPr>
          <w:t>Bone and Joint Decade National Action Week</w:t>
        </w:r>
      </w:hyperlink>
      <w:r w:rsidRPr="00722ABE">
        <w:rPr>
          <w:rFonts w:ascii="Georgia" w:hAnsi="Georgia"/>
          <w:b/>
          <w:bCs/>
        </w:rPr>
        <w:t> (October 12-20)</w:t>
      </w:r>
    </w:p>
    <w:p w:rsidR="00722ABE" w:rsidRPr="00722ABE" w:rsidRDefault="00722ABE" w:rsidP="00722ABE">
      <w:pPr>
        <w:pStyle w:val="NewsletterBody"/>
        <w:spacing w:after="0"/>
        <w:rPr>
          <w:rFonts w:ascii="Georgia" w:hAnsi="Georgia"/>
          <w:b/>
          <w:bCs/>
        </w:rPr>
      </w:pPr>
      <w:r w:rsidRPr="00722ABE">
        <w:rPr>
          <w:rFonts w:ascii="Georgia" w:hAnsi="Georgia"/>
          <w:b/>
          <w:bCs/>
        </w:rPr>
        <w:t>National Food Months</w:t>
      </w:r>
    </w:p>
    <w:p w:rsidR="00722ABE" w:rsidRPr="00722ABE" w:rsidRDefault="00722ABE" w:rsidP="00722ABE">
      <w:pPr>
        <w:pStyle w:val="NewsletterBody"/>
        <w:numPr>
          <w:ilvl w:val="0"/>
          <w:numId w:val="24"/>
        </w:numPr>
        <w:spacing w:after="0"/>
        <w:rPr>
          <w:rFonts w:ascii="Georgia" w:hAnsi="Georgia"/>
          <w:b/>
          <w:bCs/>
        </w:rPr>
      </w:pPr>
      <w:hyperlink r:id="rId18" w:anchor="applemonth" w:history="1">
        <w:r w:rsidRPr="00722ABE">
          <w:rPr>
            <w:rStyle w:val="Hyperlink"/>
            <w:rFonts w:ascii="Georgia" w:hAnsi="Georgia"/>
            <w:b/>
            <w:bCs/>
          </w:rPr>
          <w:t>Apple Month</w:t>
        </w:r>
      </w:hyperlink>
    </w:p>
    <w:p w:rsidR="00722ABE" w:rsidRPr="00722ABE" w:rsidRDefault="00722ABE" w:rsidP="00722ABE">
      <w:pPr>
        <w:pStyle w:val="NewsletterBody"/>
        <w:numPr>
          <w:ilvl w:val="0"/>
          <w:numId w:val="24"/>
        </w:numPr>
        <w:spacing w:after="0"/>
        <w:rPr>
          <w:rFonts w:ascii="Georgia" w:hAnsi="Georgia"/>
          <w:b/>
          <w:bCs/>
        </w:rPr>
      </w:pPr>
      <w:hyperlink r:id="rId19" w:anchor="cranberrymonth" w:history="1">
        <w:r w:rsidRPr="00722ABE">
          <w:rPr>
            <w:rStyle w:val="Hyperlink"/>
            <w:rFonts w:ascii="Georgia" w:hAnsi="Georgia"/>
            <w:b/>
            <w:bCs/>
          </w:rPr>
          <w:t>Cranberry Month</w:t>
        </w:r>
      </w:hyperlink>
    </w:p>
    <w:p w:rsidR="00722ABE" w:rsidRPr="00722ABE" w:rsidRDefault="00722ABE" w:rsidP="00722ABE">
      <w:pPr>
        <w:pStyle w:val="NewsletterBody"/>
        <w:numPr>
          <w:ilvl w:val="0"/>
          <w:numId w:val="24"/>
        </w:numPr>
        <w:spacing w:after="0"/>
        <w:rPr>
          <w:rFonts w:ascii="Georgia" w:hAnsi="Georgia"/>
          <w:b/>
          <w:bCs/>
        </w:rPr>
      </w:pPr>
      <w:hyperlink r:id="rId20" w:anchor="eatbettereattogethermonth" w:history="1">
        <w:r w:rsidRPr="00722ABE">
          <w:rPr>
            <w:rStyle w:val="Hyperlink"/>
            <w:rFonts w:ascii="Georgia" w:hAnsi="Georgia"/>
            <w:b/>
            <w:bCs/>
          </w:rPr>
          <w:t>Eat Better, Eat Together Month</w:t>
        </w:r>
      </w:hyperlink>
    </w:p>
    <w:p w:rsidR="00722ABE" w:rsidRPr="00722ABE" w:rsidRDefault="00722ABE" w:rsidP="00722ABE">
      <w:pPr>
        <w:pStyle w:val="NewsletterBody"/>
        <w:numPr>
          <w:ilvl w:val="0"/>
          <w:numId w:val="24"/>
        </w:numPr>
        <w:spacing w:after="0"/>
        <w:rPr>
          <w:rFonts w:ascii="Georgia" w:hAnsi="Georgia"/>
          <w:b/>
          <w:bCs/>
        </w:rPr>
      </w:pPr>
      <w:hyperlink r:id="rId21" w:anchor="farm" w:history="1">
        <w:r w:rsidRPr="00722ABE">
          <w:rPr>
            <w:rStyle w:val="Hyperlink"/>
            <w:rFonts w:ascii="Georgia" w:hAnsi="Georgia"/>
            <w:b/>
            <w:bCs/>
          </w:rPr>
          <w:t>Farm to School Month</w:t>
        </w:r>
      </w:hyperlink>
    </w:p>
    <w:p w:rsidR="00722ABE" w:rsidRPr="00722ABE" w:rsidRDefault="00722ABE" w:rsidP="00722ABE">
      <w:pPr>
        <w:pStyle w:val="NewsletterBody"/>
        <w:numPr>
          <w:ilvl w:val="0"/>
          <w:numId w:val="24"/>
        </w:numPr>
        <w:spacing w:after="0"/>
        <w:rPr>
          <w:rFonts w:ascii="Georgia" w:hAnsi="Georgia"/>
          <w:b/>
          <w:bCs/>
        </w:rPr>
      </w:pPr>
      <w:hyperlink r:id="rId22" w:anchor="past_month" w:history="1">
        <w:r w:rsidRPr="00722ABE">
          <w:rPr>
            <w:rStyle w:val="Hyperlink"/>
            <w:rFonts w:ascii="Georgia" w:hAnsi="Georgia"/>
            <w:b/>
            <w:bCs/>
          </w:rPr>
          <w:t>Pasta Month</w:t>
        </w:r>
      </w:hyperlink>
    </w:p>
    <w:p w:rsidR="00722ABE" w:rsidRPr="00722ABE" w:rsidRDefault="00722ABE" w:rsidP="00722ABE">
      <w:pPr>
        <w:pStyle w:val="NewsletterBody"/>
        <w:numPr>
          <w:ilvl w:val="0"/>
          <w:numId w:val="24"/>
        </w:numPr>
        <w:spacing w:after="0"/>
        <w:rPr>
          <w:rFonts w:ascii="Georgia" w:hAnsi="Georgia"/>
          <w:b/>
          <w:bCs/>
        </w:rPr>
      </w:pPr>
      <w:hyperlink r:id="rId23" w:anchor="popcornpoppingmonth" w:history="1">
        <w:r w:rsidRPr="00722ABE">
          <w:rPr>
            <w:rStyle w:val="Hyperlink"/>
            <w:rFonts w:ascii="Georgia" w:hAnsi="Georgia"/>
            <w:b/>
            <w:bCs/>
          </w:rPr>
          <w:t>Popcorn Popping Month</w:t>
        </w:r>
      </w:hyperlink>
    </w:p>
    <w:p w:rsidR="00722ABE" w:rsidRPr="00722ABE" w:rsidRDefault="00722ABE" w:rsidP="00722ABE">
      <w:pPr>
        <w:pStyle w:val="NewsletterBody"/>
        <w:numPr>
          <w:ilvl w:val="0"/>
          <w:numId w:val="24"/>
        </w:numPr>
        <w:spacing w:after="0"/>
        <w:rPr>
          <w:rFonts w:ascii="Georgia" w:hAnsi="Georgia"/>
          <w:b/>
          <w:bCs/>
        </w:rPr>
      </w:pPr>
      <w:hyperlink r:id="rId24" w:anchor="porkmonth" w:history="1">
        <w:r w:rsidRPr="00722ABE">
          <w:rPr>
            <w:rStyle w:val="Hyperlink"/>
            <w:rFonts w:ascii="Georgia" w:hAnsi="Georgia"/>
            <w:b/>
            <w:bCs/>
          </w:rPr>
          <w:t>Pork Month</w:t>
        </w:r>
      </w:hyperlink>
    </w:p>
    <w:p w:rsidR="00722ABE" w:rsidRPr="00722ABE" w:rsidRDefault="00722ABE" w:rsidP="00722ABE">
      <w:pPr>
        <w:pStyle w:val="NewsletterBody"/>
        <w:numPr>
          <w:ilvl w:val="0"/>
          <w:numId w:val="24"/>
        </w:numPr>
        <w:spacing w:after="0"/>
        <w:rPr>
          <w:rFonts w:ascii="Georgia" w:hAnsi="Georgia"/>
          <w:b/>
          <w:bCs/>
        </w:rPr>
      </w:pPr>
      <w:hyperlink r:id="rId25" w:anchor="Vegetarian" w:history="1">
        <w:r w:rsidRPr="00722ABE">
          <w:rPr>
            <w:rStyle w:val="Hyperlink"/>
            <w:rFonts w:ascii="Georgia" w:hAnsi="Georgia"/>
            <w:b/>
            <w:bCs/>
          </w:rPr>
          <w:t>Vegetarian Awareness Month</w:t>
        </w:r>
      </w:hyperlink>
    </w:p>
    <w:p w:rsidR="00B66B9F" w:rsidRDefault="00B66B9F" w:rsidP="00B66B9F">
      <w:pPr>
        <w:pStyle w:val="NewsletterBody"/>
        <w:spacing w:after="0"/>
        <w:rPr>
          <w:rFonts w:ascii="Georgia" w:hAnsi="Georgia"/>
          <w:b/>
        </w:rPr>
      </w:pPr>
      <w:r w:rsidRPr="004C1772">
        <w:rPr>
          <w:rFonts w:ascii="Georgia" w:hAnsi="Georgia"/>
          <w:b/>
        </w:rPr>
        <w:t>* Day(s) changes yearly</w:t>
      </w:r>
    </w:p>
    <w:p w:rsidR="00D16E80" w:rsidRDefault="00722ABE" w:rsidP="006F7CAB">
      <w:pPr>
        <w:pStyle w:val="NewsletterBody"/>
        <w:spacing w:after="0"/>
        <w:rPr>
          <w:color w:val="auto"/>
          <w:sz w:val="24"/>
        </w:rPr>
      </w:pPr>
      <w:hyperlink r:id="rId26" w:history="1">
        <w:r w:rsidRPr="00722ABE">
          <w:rPr>
            <w:color w:val="0000FF"/>
            <w:sz w:val="24"/>
            <w:u w:val="single"/>
          </w:rPr>
          <w:t>https://food.unl.edu/october-food-calendar</w:t>
        </w:r>
      </w:hyperlink>
    </w:p>
    <w:p w:rsidR="00722ABE" w:rsidRDefault="00722ABE" w:rsidP="006F7CAB">
      <w:pPr>
        <w:pStyle w:val="NewsletterBody"/>
        <w:spacing w:after="0"/>
        <w:rPr>
          <w:rFonts w:ascii="Georgia" w:hAnsi="Georgia"/>
          <w:b/>
          <w:color w:val="800080"/>
        </w:rPr>
      </w:pPr>
    </w:p>
    <w:p w:rsidR="00472FF6" w:rsidRPr="00CA3746" w:rsidRDefault="00472FF6" w:rsidP="00472FF6">
      <w:pPr>
        <w:pStyle w:val="NewsletterBody"/>
        <w:spacing w:after="0"/>
        <w:rPr>
          <w:rFonts w:ascii="Georgia" w:hAnsi="Georgia"/>
          <w:b/>
        </w:rPr>
      </w:pPr>
      <w:r w:rsidRPr="00CA3746">
        <w:rPr>
          <w:rFonts w:ascii="Georgia" w:hAnsi="Georgia"/>
          <w:b/>
        </w:rPr>
        <w:t>Tentative Reimbursement Dates</w:t>
      </w:r>
    </w:p>
    <w:p w:rsidR="00472FF6" w:rsidRDefault="00472FF6" w:rsidP="00472FF6">
      <w:pPr>
        <w:pStyle w:val="NewsletterBody"/>
        <w:spacing w:after="100" w:afterAutospacing="1"/>
        <w:rPr>
          <w:rFonts w:ascii="Georgia" w:hAnsi="Georgia"/>
        </w:rPr>
      </w:pPr>
      <w:r w:rsidRPr="00722ABE">
        <w:rPr>
          <w:rFonts w:ascii="Georgia" w:hAnsi="Georgia"/>
          <w:b/>
        </w:rPr>
        <w:t>September Claim – October 30</w:t>
      </w:r>
      <w:r>
        <w:rPr>
          <w:rFonts w:ascii="Georgia" w:hAnsi="Georgia"/>
        </w:rPr>
        <w:t xml:space="preserve">, October Claim – November 24, November Claim – December 31. </w:t>
      </w:r>
    </w:p>
    <w:p w:rsidR="008A0EC7" w:rsidRDefault="008A0EC7" w:rsidP="002C5710">
      <w:pPr>
        <w:pStyle w:val="NewsletterBody"/>
        <w:spacing w:after="0"/>
        <w:jc w:val="left"/>
        <w:rPr>
          <w:rFonts w:ascii="Georgia" w:hAnsi="Georgia"/>
          <w:b/>
          <w:color w:val="C00000"/>
        </w:rPr>
      </w:pPr>
      <w:r>
        <w:rPr>
          <w:rFonts w:ascii="Georgia" w:hAnsi="Georgia"/>
          <w:b/>
          <w:color w:val="C00000"/>
        </w:rPr>
        <w:t xml:space="preserve">COVID-19 – If you have tested positive with COVID you need to contact the office and let us know; if a family member of yours who lives with you or who spends most of their time with you test positive with COVID, you need to contact the office and let us know.  If a parent of one of your daycare children test positive with COVID and you closed your daycare, you need to contact the office and let us know.  Trying to conduct a drop-in visit on a closed daycare will not be successful for either of us. Please let us know when you are closed whatever the reason. </w:t>
      </w:r>
    </w:p>
    <w:p w:rsidR="008A0EC7" w:rsidRDefault="008A0EC7" w:rsidP="002C5710">
      <w:pPr>
        <w:pStyle w:val="NewsletterBody"/>
        <w:spacing w:after="0"/>
        <w:jc w:val="left"/>
        <w:rPr>
          <w:rFonts w:ascii="Georgia" w:hAnsi="Georgia"/>
          <w:b/>
          <w:color w:val="C00000"/>
        </w:rPr>
      </w:pPr>
    </w:p>
    <w:p w:rsidR="002C5710" w:rsidRPr="000A4960" w:rsidRDefault="002C5710" w:rsidP="002C5710">
      <w:pPr>
        <w:pStyle w:val="NewsletterBody"/>
        <w:spacing w:after="0"/>
        <w:jc w:val="left"/>
        <w:rPr>
          <w:rFonts w:ascii="Georgia" w:hAnsi="Georgia"/>
          <w:b/>
          <w:color w:val="0F02BE"/>
        </w:rPr>
      </w:pPr>
      <w:r w:rsidRPr="000A4960">
        <w:rPr>
          <w:rFonts w:ascii="Georgia" w:hAnsi="Georgia"/>
          <w:b/>
          <w:color w:val="0F02BE"/>
        </w:rPr>
        <w:lastRenderedPageBreak/>
        <w:t>Home Visits</w:t>
      </w:r>
    </w:p>
    <w:p w:rsidR="002C5710" w:rsidRPr="000A4960" w:rsidRDefault="002C5710" w:rsidP="002C5710">
      <w:pPr>
        <w:pStyle w:val="NewsletterBody"/>
        <w:spacing w:after="0"/>
        <w:jc w:val="left"/>
        <w:rPr>
          <w:rFonts w:ascii="Georgia" w:hAnsi="Georgia"/>
          <w:color w:val="0F02BE"/>
        </w:rPr>
      </w:pPr>
      <w:r w:rsidRPr="000A4960">
        <w:rPr>
          <w:rFonts w:ascii="Georgia" w:hAnsi="Georgia"/>
          <w:color w:val="0F02BE"/>
        </w:rPr>
        <w:t>W</w:t>
      </w:r>
      <w:r w:rsidR="00534ED7" w:rsidRPr="000A4960">
        <w:rPr>
          <w:rFonts w:ascii="Georgia" w:hAnsi="Georgia"/>
          <w:color w:val="0F02BE"/>
        </w:rPr>
        <w:t>e are doing visits in</w:t>
      </w:r>
      <w:r w:rsidR="00722ABE" w:rsidRPr="000A4960">
        <w:rPr>
          <w:rFonts w:ascii="Georgia" w:hAnsi="Georgia"/>
          <w:color w:val="0F02BE"/>
        </w:rPr>
        <w:t xml:space="preserve"> October</w:t>
      </w:r>
      <w:r w:rsidRPr="000A4960">
        <w:rPr>
          <w:rFonts w:ascii="Georgia" w:hAnsi="Georgia"/>
          <w:color w:val="0F02BE"/>
        </w:rPr>
        <w:t xml:space="preserve">; these visits will be </w:t>
      </w:r>
      <w:r w:rsidR="00722ABE" w:rsidRPr="000A4960">
        <w:rPr>
          <w:rFonts w:ascii="Georgia" w:hAnsi="Georgia"/>
          <w:color w:val="0F02BE"/>
        </w:rPr>
        <w:t>unannounced.  Every County Health Department has different rules concerning wearing masks; we will be wearing masks during home visits.  We will wash hands and submit to a temperature check if you have that procedure in your daycare.  We want the integrity of the program to be upheld and we want to stay safe. Meal time visits are difficult to do via virtual or remote.  We may be doing the paperwork visits remotely.  Every provider needs to be able to take a picture of your menus, or scan your menus and e-mail t</w:t>
      </w:r>
      <w:r w:rsidR="008A0EC7" w:rsidRPr="000A4960">
        <w:rPr>
          <w:rFonts w:ascii="Georgia" w:hAnsi="Georgia"/>
          <w:color w:val="0F02BE"/>
        </w:rPr>
        <w:t>o us.  Please take a moment sometime after the 9</w:t>
      </w:r>
      <w:r w:rsidR="008A0EC7" w:rsidRPr="000A4960">
        <w:rPr>
          <w:rFonts w:ascii="Georgia" w:hAnsi="Georgia"/>
          <w:color w:val="0F02BE"/>
          <w:vertAlign w:val="superscript"/>
        </w:rPr>
        <w:t>th</w:t>
      </w:r>
      <w:r w:rsidR="008A0EC7" w:rsidRPr="000A4960">
        <w:rPr>
          <w:rFonts w:ascii="Georgia" w:hAnsi="Georgia"/>
          <w:color w:val="0F02BE"/>
        </w:rPr>
        <w:t xml:space="preserve"> of October before the 12</w:t>
      </w:r>
      <w:r w:rsidR="008A0EC7" w:rsidRPr="000A4960">
        <w:rPr>
          <w:rFonts w:ascii="Georgia" w:hAnsi="Georgia"/>
          <w:color w:val="0F02BE"/>
          <w:vertAlign w:val="superscript"/>
        </w:rPr>
        <w:t>th</w:t>
      </w:r>
      <w:r w:rsidR="008A0EC7" w:rsidRPr="000A4960">
        <w:rPr>
          <w:rFonts w:ascii="Georgia" w:hAnsi="Georgia"/>
          <w:color w:val="0F02BE"/>
        </w:rPr>
        <w:t xml:space="preserve"> of October and send us your menus for October 4-10, so we can work together to see how remote visits will be conducted.  On the day of your remote visit, since it is unannounced you would have to receive our </w:t>
      </w:r>
      <w:r w:rsidR="000A4960" w:rsidRPr="000A4960">
        <w:rPr>
          <w:rFonts w:ascii="Georgia" w:hAnsi="Georgia"/>
          <w:color w:val="0F02BE"/>
        </w:rPr>
        <w:t xml:space="preserve">video </w:t>
      </w:r>
      <w:r w:rsidR="008A0EC7" w:rsidRPr="000A4960">
        <w:rPr>
          <w:rFonts w:ascii="Georgia" w:hAnsi="Georgia"/>
          <w:color w:val="0F02BE"/>
        </w:rPr>
        <w:t>phone call</w:t>
      </w:r>
      <w:r w:rsidR="000A4960" w:rsidRPr="000A4960">
        <w:rPr>
          <w:rFonts w:ascii="Georgia" w:hAnsi="Georgia"/>
          <w:color w:val="0F02BE"/>
        </w:rPr>
        <w:t xml:space="preserve">, show us the information we need to see, </w:t>
      </w:r>
      <w:r w:rsidR="008A0EC7" w:rsidRPr="000A4960">
        <w:rPr>
          <w:rFonts w:ascii="Georgia" w:hAnsi="Georgia"/>
          <w:color w:val="0F02BE"/>
        </w:rPr>
        <w:t>and then send us the information within minutes of the call</w:t>
      </w:r>
      <w:r w:rsidR="00722ABE" w:rsidRPr="000A4960">
        <w:rPr>
          <w:rFonts w:ascii="Georgia" w:hAnsi="Georgia"/>
          <w:color w:val="0F02BE"/>
        </w:rPr>
        <w:t xml:space="preserve"> </w:t>
      </w:r>
    </w:p>
    <w:p w:rsidR="00EC519B" w:rsidRDefault="00EC519B" w:rsidP="0088396F">
      <w:pPr>
        <w:pStyle w:val="NewsletterBody"/>
        <w:spacing w:after="0"/>
        <w:jc w:val="left"/>
        <w:rPr>
          <w:rFonts w:ascii="Georgia" w:hAnsi="Georgia"/>
          <w:b/>
          <w:color w:val="6600CC"/>
        </w:rPr>
      </w:pPr>
    </w:p>
    <w:p w:rsidR="00324EBD" w:rsidRPr="00A6187F" w:rsidRDefault="00324EBD" w:rsidP="0088396F">
      <w:pPr>
        <w:pStyle w:val="NewsletterBody"/>
        <w:spacing w:after="0"/>
        <w:jc w:val="left"/>
        <w:rPr>
          <w:rFonts w:ascii="Georgia" w:hAnsi="Georgia"/>
          <w:b/>
          <w:color w:val="6600CC"/>
        </w:rPr>
      </w:pPr>
      <w:r w:rsidRPr="00A6187F">
        <w:rPr>
          <w:rFonts w:ascii="Georgia" w:hAnsi="Georgia"/>
          <w:b/>
          <w:color w:val="6600CC"/>
        </w:rPr>
        <w:t>New From KSDE</w:t>
      </w:r>
    </w:p>
    <w:p w:rsidR="002724C6" w:rsidRPr="002724C6" w:rsidRDefault="002724C6" w:rsidP="002724C6">
      <w:pPr>
        <w:shd w:val="clear" w:color="auto" w:fill="FFFFFF"/>
        <w:rPr>
          <w:rFonts w:ascii="Georgia" w:eastAsia="Times New Roman" w:hAnsi="Georgia" w:cs="Arial"/>
          <w:color w:val="222222"/>
          <w:sz w:val="22"/>
          <w:szCs w:val="22"/>
        </w:rPr>
      </w:pPr>
      <w:r w:rsidRPr="002724C6">
        <w:rPr>
          <w:rFonts w:ascii="Georgia" w:eastAsia="Times New Roman" w:hAnsi="Georgia" w:cs="Arial"/>
          <w:b/>
          <w:bCs/>
          <w:color w:val="657C9C"/>
          <w:sz w:val="22"/>
          <w:szCs w:val="22"/>
        </w:rPr>
        <w:t xml:space="preserve">Crunch </w:t>
      </w:r>
      <w:proofErr w:type="gramStart"/>
      <w:r w:rsidRPr="002724C6">
        <w:rPr>
          <w:rFonts w:ascii="Georgia" w:eastAsia="Times New Roman" w:hAnsi="Georgia" w:cs="Arial"/>
          <w:b/>
          <w:bCs/>
          <w:color w:val="657C9C"/>
          <w:sz w:val="22"/>
          <w:szCs w:val="22"/>
        </w:rPr>
        <w:t>Off</w:t>
      </w:r>
      <w:proofErr w:type="gramEnd"/>
      <w:r w:rsidRPr="002724C6">
        <w:rPr>
          <w:rFonts w:ascii="Georgia" w:eastAsia="Times New Roman" w:hAnsi="Georgia" w:cs="Arial"/>
          <w:b/>
          <w:bCs/>
          <w:color w:val="657C9C"/>
          <w:sz w:val="22"/>
          <w:szCs w:val="22"/>
        </w:rPr>
        <w:t xml:space="preserve"> – October 14th</w:t>
      </w:r>
    </w:p>
    <w:p w:rsidR="002724C6" w:rsidRPr="002724C6" w:rsidRDefault="002724C6" w:rsidP="002724C6">
      <w:pPr>
        <w:shd w:val="clear" w:color="auto" w:fill="FFFFFF"/>
        <w:ind w:right="180"/>
        <w:rPr>
          <w:rFonts w:ascii="Georgia" w:eastAsia="Times New Roman" w:hAnsi="Georgia" w:cs="Arial"/>
          <w:color w:val="222222"/>
          <w:sz w:val="22"/>
          <w:szCs w:val="22"/>
        </w:rPr>
      </w:pPr>
      <w:r w:rsidRPr="002724C6">
        <w:rPr>
          <w:rFonts w:ascii="Georgia" w:eastAsia="Times New Roman" w:hAnsi="Georgia" w:cs="Arial"/>
          <w:color w:val="222222"/>
          <w:sz w:val="22"/>
          <w:szCs w:val="22"/>
        </w:rPr>
        <w:t>Kansas is participating in the Mountain Plains Crunch Off with nine other States!  Mark your calendars and make plans so that children can bite into a local apple, or another local food of your choice, on this day.  The state with the most “crunches” will be crowned the Crunch Champion!   We encourage you to host your event Wednesday, October 14, but any date in October will work.  Due to COVID guidelines; there is no requirement to have your group participate together at the same time.  Individually, virtually or in small groups are all allowed.</w:t>
      </w:r>
    </w:p>
    <w:p w:rsidR="002724C6" w:rsidRPr="002724C6" w:rsidRDefault="002724C6" w:rsidP="002724C6">
      <w:pPr>
        <w:shd w:val="clear" w:color="auto" w:fill="FFFFFF"/>
        <w:rPr>
          <w:rFonts w:ascii="Georgia" w:eastAsia="Times New Roman" w:hAnsi="Georgia" w:cs="Arial"/>
          <w:color w:val="222222"/>
          <w:sz w:val="22"/>
          <w:szCs w:val="22"/>
        </w:rPr>
      </w:pPr>
      <w:r w:rsidRPr="002724C6">
        <w:rPr>
          <w:rFonts w:ascii="Georgia" w:eastAsia="Times New Roman" w:hAnsi="Georgia" w:cs="Arial"/>
          <w:color w:val="222222"/>
          <w:sz w:val="22"/>
          <w:szCs w:val="22"/>
        </w:rPr>
        <w:t> </w:t>
      </w:r>
    </w:p>
    <w:p w:rsidR="002724C6" w:rsidRPr="002C5710" w:rsidRDefault="002724C6" w:rsidP="002724C6">
      <w:pPr>
        <w:shd w:val="clear" w:color="auto" w:fill="FFFFFF"/>
        <w:ind w:right="180"/>
        <w:rPr>
          <w:rFonts w:ascii="Georgia" w:eastAsia="Times New Roman" w:hAnsi="Georgia" w:cs="Arial"/>
          <w:color w:val="222222"/>
          <w:sz w:val="22"/>
          <w:szCs w:val="22"/>
        </w:rPr>
      </w:pPr>
      <w:r w:rsidRPr="002724C6">
        <w:rPr>
          <w:rFonts w:ascii="Georgia" w:eastAsia="Times New Roman" w:hAnsi="Georgia" w:cs="Arial"/>
          <w:color w:val="222222"/>
          <w:sz w:val="22"/>
          <w:szCs w:val="22"/>
        </w:rPr>
        <w:t>Registration begins August 1 at this link, </w:t>
      </w:r>
      <w:hyperlink r:id="rId27" w:tgtFrame="_blank" w:history="1">
        <w:r w:rsidRPr="002724C6">
          <w:rPr>
            <w:rFonts w:ascii="Georgia" w:eastAsia="Times New Roman" w:hAnsi="Georgia" w:cs="Arial"/>
            <w:color w:val="1155CC"/>
            <w:sz w:val="22"/>
            <w:szCs w:val="22"/>
            <w:u w:val="single"/>
          </w:rPr>
          <w:t>https://www.surveymonkey.com/r/535866Q</w:t>
        </w:r>
      </w:hyperlink>
      <w:r w:rsidRPr="002724C6">
        <w:rPr>
          <w:rFonts w:ascii="Georgia" w:eastAsia="Times New Roman" w:hAnsi="Georgia" w:cs="Arial"/>
          <w:color w:val="222222"/>
          <w:sz w:val="22"/>
          <w:szCs w:val="22"/>
        </w:rPr>
        <w:t>.  A toolkit with resources and marketing information is provided at the registration link.  If you have any questions, please contact Barb Depew, Farm to Plate Project Director at </w:t>
      </w:r>
      <w:hyperlink r:id="rId28" w:tgtFrame="_blank" w:history="1">
        <w:r w:rsidRPr="002724C6">
          <w:rPr>
            <w:rFonts w:ascii="Georgia" w:eastAsia="Times New Roman" w:hAnsi="Georgia" w:cs="Arial"/>
            <w:color w:val="1155CC"/>
            <w:sz w:val="22"/>
            <w:szCs w:val="22"/>
            <w:u w:val="single"/>
          </w:rPr>
          <w:t>bdepew@ksde.org</w:t>
        </w:r>
      </w:hyperlink>
      <w:r w:rsidRPr="002724C6">
        <w:rPr>
          <w:rFonts w:ascii="Georgia" w:eastAsia="Times New Roman" w:hAnsi="Georgia" w:cs="Arial"/>
          <w:color w:val="222222"/>
          <w:sz w:val="22"/>
          <w:szCs w:val="22"/>
        </w:rPr>
        <w:t> or phone 785-296-0062.</w:t>
      </w:r>
    </w:p>
    <w:p w:rsidR="002724C6" w:rsidRPr="002C5710" w:rsidRDefault="002724C6" w:rsidP="002724C6">
      <w:pPr>
        <w:shd w:val="clear" w:color="auto" w:fill="FFFFFF"/>
        <w:ind w:right="180"/>
        <w:rPr>
          <w:rFonts w:ascii="Georgia" w:eastAsia="Times New Roman" w:hAnsi="Georgia" w:cs="Arial"/>
          <w:color w:val="222222"/>
          <w:sz w:val="22"/>
          <w:szCs w:val="22"/>
        </w:rPr>
      </w:pPr>
    </w:p>
    <w:p w:rsidR="000A4960" w:rsidRPr="00C76DEC" w:rsidRDefault="000A4960" w:rsidP="000A4960">
      <w:pPr>
        <w:shd w:val="clear" w:color="auto" w:fill="FFFFFF"/>
        <w:ind w:right="180"/>
        <w:rPr>
          <w:rFonts w:ascii="Georgia" w:eastAsia="Times New Roman" w:hAnsi="Georgia" w:cs="Arial"/>
          <w:color w:val="222222"/>
          <w:sz w:val="22"/>
        </w:rPr>
      </w:pPr>
      <w:bookmarkStart w:id="0" w:name="m_4933403022570204556__Hlk52278805"/>
      <w:r w:rsidRPr="00C76DEC">
        <w:rPr>
          <w:rFonts w:ascii="Georgia" w:eastAsia="Times New Roman" w:hAnsi="Georgia" w:cs="Arial"/>
          <w:b/>
          <w:bCs/>
          <w:color w:val="222222"/>
          <w:sz w:val="22"/>
        </w:rPr>
        <w:lastRenderedPageBreak/>
        <w:t>Farm to Child Nutrition Program Sub Grants- Apply Now</w:t>
      </w:r>
      <w:bookmarkEnd w:id="0"/>
    </w:p>
    <w:p w:rsidR="000A4960" w:rsidRPr="00C76DEC" w:rsidRDefault="000A4960" w:rsidP="000A4960">
      <w:pPr>
        <w:shd w:val="clear" w:color="auto" w:fill="FFFFFF"/>
        <w:ind w:right="180"/>
        <w:rPr>
          <w:rFonts w:ascii="Georgia" w:eastAsia="Times New Roman" w:hAnsi="Georgia" w:cs="Arial"/>
          <w:color w:val="222222"/>
          <w:sz w:val="22"/>
        </w:rPr>
      </w:pPr>
      <w:r w:rsidRPr="00C76DEC">
        <w:rPr>
          <w:rFonts w:ascii="Georgia" w:eastAsia="Times New Roman" w:hAnsi="Georgia" w:cs="Arial"/>
          <w:color w:val="222222"/>
          <w:sz w:val="22"/>
        </w:rPr>
        <w:t>Bringing the bounty of America’s farms into Child Nutrition Programs as a part of breakfast and lunch is one of the best ways we can ensure children are receiving nutritious and delicious meals at school or child care! 2020-2021 Farm to Child Nutrition Program Sub-Grant Applications will be available by Monday October 5</w:t>
      </w:r>
      <w:r w:rsidRPr="00C76DEC">
        <w:rPr>
          <w:rFonts w:ascii="Georgia" w:eastAsia="Times New Roman" w:hAnsi="Georgia" w:cs="Arial"/>
          <w:color w:val="222222"/>
          <w:sz w:val="22"/>
          <w:vertAlign w:val="superscript"/>
        </w:rPr>
        <w:t>th</w:t>
      </w:r>
      <w:r w:rsidRPr="00C76DEC">
        <w:rPr>
          <w:rFonts w:ascii="Georgia" w:eastAsia="Times New Roman" w:hAnsi="Georgia" w:cs="Arial"/>
          <w:color w:val="222222"/>
          <w:sz w:val="22"/>
        </w:rPr>
        <w:t> at </w:t>
      </w:r>
      <w:hyperlink r:id="rId29" w:tgtFrame="_blank" w:history="1">
        <w:r w:rsidRPr="00C76DEC">
          <w:rPr>
            <w:rStyle w:val="Hyperlink"/>
            <w:rFonts w:ascii="Georgia" w:eastAsia="Times New Roman" w:hAnsi="Georgia" w:cs="Arial"/>
            <w:sz w:val="22"/>
          </w:rPr>
          <w:t>www.kn-eat.org</w:t>
        </w:r>
      </w:hyperlink>
      <w:r w:rsidRPr="00C76DEC">
        <w:rPr>
          <w:rFonts w:ascii="Georgia" w:eastAsia="Times New Roman" w:hAnsi="Georgia" w:cs="Arial"/>
          <w:color w:val="222222"/>
          <w:sz w:val="22"/>
        </w:rPr>
        <w:t>, Farm to School, What’s New.  Apply now to improve access to local foods in Child Nutrition Programs and increase agricultural education opportunities.  Sub Grant applications are due on or before December 1, 2020.  Contact Barb Depew at </w:t>
      </w:r>
      <w:hyperlink r:id="rId30" w:tgtFrame="_blank" w:history="1">
        <w:r w:rsidRPr="00C76DEC">
          <w:rPr>
            <w:rStyle w:val="Hyperlink"/>
            <w:rFonts w:ascii="Georgia" w:eastAsia="Times New Roman" w:hAnsi="Georgia" w:cs="Arial"/>
            <w:sz w:val="22"/>
          </w:rPr>
          <w:t>bdepew@ksde.org</w:t>
        </w:r>
      </w:hyperlink>
      <w:r w:rsidRPr="00C76DEC">
        <w:rPr>
          <w:rFonts w:ascii="Georgia" w:eastAsia="Times New Roman" w:hAnsi="Georgia" w:cs="Arial"/>
          <w:color w:val="222222"/>
          <w:sz w:val="22"/>
        </w:rPr>
        <w:t> or 786-296-0062 if questions.</w:t>
      </w:r>
    </w:p>
    <w:p w:rsidR="002724C6" w:rsidRPr="00C76DEC" w:rsidRDefault="002724C6" w:rsidP="002724C6">
      <w:pPr>
        <w:shd w:val="clear" w:color="auto" w:fill="FFFFFF"/>
        <w:ind w:right="180"/>
        <w:rPr>
          <w:rFonts w:ascii="Georgia" w:eastAsia="Times New Roman" w:hAnsi="Georgia" w:cs="Arial"/>
          <w:color w:val="222222"/>
          <w:sz w:val="22"/>
        </w:rPr>
      </w:pPr>
    </w:p>
    <w:p w:rsidR="00C76DEC" w:rsidRPr="00C76DEC" w:rsidRDefault="00C76DEC" w:rsidP="00C76DEC">
      <w:pPr>
        <w:shd w:val="clear" w:color="auto" w:fill="FFFFFF"/>
        <w:ind w:right="180"/>
        <w:rPr>
          <w:rFonts w:ascii="Georgia" w:eastAsia="Times New Roman" w:hAnsi="Georgia" w:cs="Arial"/>
          <w:color w:val="9751CB"/>
          <w:sz w:val="22"/>
        </w:rPr>
      </w:pPr>
      <w:r w:rsidRPr="00C76DEC">
        <w:rPr>
          <w:rFonts w:ascii="Georgia" w:eastAsia="Times New Roman" w:hAnsi="Georgia" w:cs="Arial"/>
          <w:b/>
          <w:bCs/>
          <w:color w:val="9751CB"/>
          <w:sz w:val="22"/>
        </w:rPr>
        <w:t>New Recipes for the Child and Adult Care Food Program (CACFP)!</w:t>
      </w:r>
    </w:p>
    <w:p w:rsidR="00C76DEC" w:rsidRPr="00C76DEC" w:rsidRDefault="00C76DEC" w:rsidP="00C76DEC">
      <w:pPr>
        <w:shd w:val="clear" w:color="auto" w:fill="FFFFFF"/>
        <w:ind w:right="180"/>
        <w:rPr>
          <w:rFonts w:ascii="Georgia" w:eastAsia="Times New Roman" w:hAnsi="Georgia" w:cs="Arial"/>
          <w:color w:val="9751CB"/>
          <w:sz w:val="22"/>
        </w:rPr>
      </w:pPr>
      <w:r w:rsidRPr="00C76DEC">
        <w:rPr>
          <w:rFonts w:ascii="Georgia" w:eastAsia="Times New Roman" w:hAnsi="Georgia" w:cs="Arial"/>
          <w:color w:val="9751CB"/>
          <w:sz w:val="22"/>
        </w:rPr>
        <w:t>Team Nutrition has just released some of your favorite </w:t>
      </w:r>
      <w:hyperlink r:id="rId31" w:tgtFrame="_blank" w:history="1">
        <w:r w:rsidRPr="00C76DEC">
          <w:rPr>
            <w:rStyle w:val="Hyperlink"/>
            <w:rFonts w:ascii="Georgia" w:eastAsia="Times New Roman" w:hAnsi="Georgia" w:cs="Arial"/>
            <w:color w:val="9751CB"/>
            <w:sz w:val="22"/>
          </w:rPr>
          <w:t>Standardized Recipes</w:t>
        </w:r>
      </w:hyperlink>
      <w:r w:rsidRPr="00C76DEC">
        <w:rPr>
          <w:rFonts w:ascii="Georgia" w:eastAsia="Times New Roman" w:hAnsi="Georgia" w:cs="Arial"/>
          <w:color w:val="9751CB"/>
          <w:sz w:val="22"/>
        </w:rPr>
        <w:t> with new yields. The new recipes provide crediting information to make preparing and serving delicious meals for young children in home childcare and adults in centers easier in the Child and Adult Care Food Program (CACFP).  There are now over 40 CACFP recipes for servings of 6, 25 and 50! Sponsors can also find these new recipes on the Institute of Child Nutrition’s (ICN) Child Nutrition Recipe Box (</w:t>
      </w:r>
      <w:hyperlink r:id="rId32" w:tgtFrame="_blank" w:history="1">
        <w:r w:rsidRPr="00C76DEC">
          <w:rPr>
            <w:rStyle w:val="Hyperlink"/>
            <w:rFonts w:ascii="Georgia" w:eastAsia="Times New Roman" w:hAnsi="Georgia" w:cs="Arial"/>
            <w:color w:val="9751CB"/>
            <w:sz w:val="22"/>
          </w:rPr>
          <w:t>CNRB</w:t>
        </w:r>
      </w:hyperlink>
      <w:r w:rsidRPr="00C76DEC">
        <w:rPr>
          <w:rFonts w:ascii="Georgia" w:eastAsia="Times New Roman" w:hAnsi="Georgia" w:cs="Arial"/>
          <w:color w:val="9751CB"/>
          <w:sz w:val="22"/>
        </w:rPr>
        <w:t>), your resource for all USDA Standardized Recipes for child nutrition programs.  Search the CNRB by keywords, ingredients, or program to find delicious recipes!</w:t>
      </w:r>
    </w:p>
    <w:p w:rsidR="00C76DEC" w:rsidRPr="002724C6" w:rsidRDefault="00484193" w:rsidP="002724C6">
      <w:pPr>
        <w:shd w:val="clear" w:color="auto" w:fill="FFFFFF"/>
        <w:ind w:right="180"/>
        <w:rPr>
          <w:rFonts w:ascii="Arial" w:eastAsia="Times New Roman" w:hAnsi="Arial" w:cs="Arial"/>
          <w:color w:val="222222"/>
        </w:rPr>
      </w:pPr>
      <w:r>
        <w:rPr>
          <w:rFonts w:ascii="Georgia" w:hAnsi="Georgia"/>
          <w:b/>
          <w:bCs/>
          <w:noProof/>
        </w:rPr>
        <w:drawing>
          <wp:anchor distT="0" distB="0" distL="114300" distR="114300" simplePos="0" relativeHeight="251704320" behindDoc="0" locked="0" layoutInCell="1" allowOverlap="1" wp14:anchorId="43E0654C" wp14:editId="129AF7E4">
            <wp:simplePos x="0" y="0"/>
            <wp:positionH relativeFrom="column">
              <wp:posOffset>871220</wp:posOffset>
            </wp:positionH>
            <wp:positionV relativeFrom="paragraph">
              <wp:posOffset>175260</wp:posOffset>
            </wp:positionV>
            <wp:extent cx="1146810" cy="1146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ves for kids.jpg"/>
                    <pic:cNvPicPr/>
                  </pic:nvPicPr>
                  <pic:blipFill>
                    <a:blip r:embed="rId33">
                      <a:extLst>
                        <a:ext uri="{28A0092B-C50C-407E-A947-70E740481C1C}">
                          <a14:useLocalDpi xmlns:a14="http://schemas.microsoft.com/office/drawing/2010/main" val="0"/>
                        </a:ext>
                      </a:extLst>
                    </a:blip>
                    <a:stretch>
                      <a:fillRect/>
                    </a:stretch>
                  </pic:blipFill>
                  <pic:spPr>
                    <a:xfrm>
                      <a:off x="0" y="0"/>
                      <a:ext cx="1146810" cy="1146810"/>
                    </a:xfrm>
                    <a:prstGeom prst="rect">
                      <a:avLst/>
                    </a:prstGeom>
                  </pic:spPr>
                </pic:pic>
              </a:graphicData>
            </a:graphic>
            <wp14:sizeRelH relativeFrom="page">
              <wp14:pctWidth>0</wp14:pctWidth>
            </wp14:sizeRelH>
            <wp14:sizeRelV relativeFrom="page">
              <wp14:pctHeight>0</wp14:pctHeight>
            </wp14:sizeRelV>
          </wp:anchor>
        </w:drawing>
      </w:r>
    </w:p>
    <w:p w:rsidR="00A6187F" w:rsidRDefault="00A6187F" w:rsidP="009F3407">
      <w:pPr>
        <w:pStyle w:val="NewsletterBody"/>
        <w:jc w:val="center"/>
        <w:rPr>
          <w:rFonts w:ascii="Georgia" w:hAnsi="Georgia"/>
          <w:b/>
        </w:rPr>
      </w:pPr>
      <w:r w:rsidRPr="00A6187F">
        <w:rPr>
          <w:rFonts w:ascii="Georgia" w:hAnsi="Georgia"/>
          <w:b/>
          <w:bCs/>
        </w:rPr>
        <w:t> </w:t>
      </w:r>
    </w:p>
    <w:p w:rsidR="00C76DEC" w:rsidRDefault="00C76DEC" w:rsidP="00D66A4D">
      <w:pPr>
        <w:pStyle w:val="NewsletterBody"/>
        <w:spacing w:after="0"/>
        <w:jc w:val="center"/>
        <w:rPr>
          <w:rFonts w:ascii="Georgia" w:hAnsi="Georgia"/>
          <w:b/>
        </w:rPr>
      </w:pPr>
    </w:p>
    <w:p w:rsidR="00C76DEC" w:rsidRDefault="00C76DEC" w:rsidP="00D66A4D">
      <w:pPr>
        <w:pStyle w:val="NewsletterBody"/>
        <w:spacing w:after="0"/>
        <w:jc w:val="center"/>
        <w:rPr>
          <w:rFonts w:ascii="Georgia" w:hAnsi="Georgia"/>
          <w:b/>
        </w:rPr>
      </w:pPr>
    </w:p>
    <w:p w:rsidR="00C76DEC" w:rsidRDefault="00C76DEC" w:rsidP="00D66A4D">
      <w:pPr>
        <w:pStyle w:val="NewsletterBody"/>
        <w:spacing w:after="0"/>
        <w:jc w:val="center"/>
        <w:rPr>
          <w:rFonts w:ascii="Georgia" w:hAnsi="Georgia"/>
          <w:b/>
        </w:rPr>
      </w:pPr>
    </w:p>
    <w:p w:rsidR="00C76DEC" w:rsidRDefault="00C76DEC" w:rsidP="00D66A4D">
      <w:pPr>
        <w:pStyle w:val="NewsletterBody"/>
        <w:spacing w:after="0"/>
        <w:jc w:val="center"/>
        <w:rPr>
          <w:rFonts w:ascii="Georgia" w:hAnsi="Georgia"/>
          <w:b/>
        </w:rPr>
      </w:pPr>
    </w:p>
    <w:p w:rsidR="00C76DEC" w:rsidRDefault="00C76DEC" w:rsidP="00D66A4D">
      <w:pPr>
        <w:pStyle w:val="NewsletterBody"/>
        <w:spacing w:after="0"/>
        <w:jc w:val="center"/>
        <w:rPr>
          <w:rFonts w:ascii="Georgia" w:hAnsi="Georgia"/>
          <w:b/>
        </w:rPr>
      </w:pPr>
    </w:p>
    <w:p w:rsidR="00C76DEC" w:rsidRDefault="00C76DEC" w:rsidP="00D66A4D">
      <w:pPr>
        <w:pStyle w:val="NewsletterBody"/>
        <w:spacing w:after="0"/>
        <w:jc w:val="center"/>
        <w:rPr>
          <w:rFonts w:ascii="Georgia" w:hAnsi="Georgia"/>
          <w:b/>
        </w:rPr>
      </w:pPr>
    </w:p>
    <w:p w:rsidR="00C76DEC" w:rsidRDefault="00C76DEC" w:rsidP="00D66A4D">
      <w:pPr>
        <w:pStyle w:val="NewsletterBody"/>
        <w:spacing w:after="0"/>
        <w:jc w:val="center"/>
        <w:rPr>
          <w:rFonts w:ascii="Georgia" w:hAnsi="Georgia"/>
          <w:b/>
        </w:rPr>
      </w:pPr>
    </w:p>
    <w:p w:rsidR="00C76DEC" w:rsidRDefault="00DB1167" w:rsidP="00D66A4D">
      <w:pPr>
        <w:pStyle w:val="NewsletterBody"/>
        <w:spacing w:after="0"/>
        <w:jc w:val="center"/>
        <w:rPr>
          <w:rFonts w:ascii="Georgia" w:hAnsi="Georgia"/>
          <w:b/>
        </w:rPr>
      </w:pPr>
      <w:r>
        <w:rPr>
          <w:rFonts w:ascii="Georgia" w:hAnsi="Georgia"/>
          <w:b/>
        </w:rPr>
        <w:t>W</w:t>
      </w:r>
      <w:r w:rsidR="00484193">
        <w:rPr>
          <w:rFonts w:ascii="Georgia" w:hAnsi="Georgia"/>
          <w:b/>
        </w:rPr>
        <w:t>e have purchased the above knives for you to use in your childcare homes!</w:t>
      </w:r>
    </w:p>
    <w:p w:rsidR="00C76DEC" w:rsidRDefault="00484193" w:rsidP="00D66A4D">
      <w:pPr>
        <w:pStyle w:val="NewsletterBody"/>
        <w:spacing w:after="0"/>
        <w:jc w:val="center"/>
        <w:rPr>
          <w:rFonts w:ascii="Georgia" w:hAnsi="Georgia"/>
          <w:b/>
        </w:rPr>
      </w:pPr>
      <w:r>
        <w:rPr>
          <w:rFonts w:ascii="Georgia" w:hAnsi="Georgia"/>
          <w:b/>
        </w:rPr>
        <w:t xml:space="preserve">Share a picture or video with us when you use them. </w:t>
      </w:r>
      <w:r w:rsidR="00DB1167">
        <w:rPr>
          <w:rFonts w:ascii="Georgia" w:hAnsi="Georgia"/>
          <w:b/>
        </w:rPr>
        <w:t xml:space="preserve"> I have plans to do some videoing of</w:t>
      </w:r>
      <w:r>
        <w:rPr>
          <w:rFonts w:ascii="Georgia" w:hAnsi="Georgia"/>
          <w:b/>
        </w:rPr>
        <w:t xml:space="preserve"> an adult who actually cooks</w:t>
      </w:r>
      <w:r w:rsidR="00DB1167">
        <w:rPr>
          <w:rFonts w:ascii="Georgia" w:hAnsi="Georgia"/>
          <w:b/>
        </w:rPr>
        <w:t>, and she is good with children, using the curriculum that Team Nutrition released before the pandemic</w:t>
      </w:r>
      <w:bookmarkStart w:id="1" w:name="_GoBack"/>
      <w:bookmarkEnd w:id="1"/>
      <w:r>
        <w:rPr>
          <w:rFonts w:ascii="Georgia" w:hAnsi="Georgia"/>
          <w:b/>
        </w:rPr>
        <w:t>! I plan on videotaping our adventure and posting it on our YouTube channel.  I will send the link out when we get it done.    Just need t</w:t>
      </w:r>
      <w:r w:rsidR="00DB1167">
        <w:rPr>
          <w:rFonts w:ascii="Georgia" w:hAnsi="Georgia"/>
          <w:b/>
        </w:rPr>
        <w:t>o get calendars to line up – everyone is so busy!</w:t>
      </w:r>
    </w:p>
    <w:p w:rsidR="00DB1167" w:rsidRDefault="00DB1167" w:rsidP="00D66A4D">
      <w:pPr>
        <w:pStyle w:val="NewsletterBody"/>
        <w:spacing w:after="0"/>
        <w:jc w:val="center"/>
        <w:rPr>
          <w:rFonts w:ascii="Georgia" w:hAnsi="Georgia"/>
          <w:b/>
        </w:rPr>
      </w:pP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0ED"/>
    <w:multiLevelType w:val="multilevel"/>
    <w:tmpl w:val="659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3994"/>
    <w:multiLevelType w:val="multilevel"/>
    <w:tmpl w:val="5A8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B1AB6"/>
    <w:multiLevelType w:val="multilevel"/>
    <w:tmpl w:val="D80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C7130"/>
    <w:multiLevelType w:val="multilevel"/>
    <w:tmpl w:val="2342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994529"/>
    <w:multiLevelType w:val="multilevel"/>
    <w:tmpl w:val="FE1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F6D0A"/>
    <w:multiLevelType w:val="multilevel"/>
    <w:tmpl w:val="E88A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3175E"/>
    <w:multiLevelType w:val="multilevel"/>
    <w:tmpl w:val="43F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74122"/>
    <w:multiLevelType w:val="multilevel"/>
    <w:tmpl w:val="FC8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B1684"/>
    <w:multiLevelType w:val="multilevel"/>
    <w:tmpl w:val="0472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B4045"/>
    <w:multiLevelType w:val="multilevel"/>
    <w:tmpl w:val="CC6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265D11"/>
    <w:multiLevelType w:val="multilevel"/>
    <w:tmpl w:val="5E0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F20BC"/>
    <w:multiLevelType w:val="hybridMultilevel"/>
    <w:tmpl w:val="EDD6C3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53A2414C"/>
    <w:multiLevelType w:val="multilevel"/>
    <w:tmpl w:val="8EE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81529"/>
    <w:multiLevelType w:val="multilevel"/>
    <w:tmpl w:val="E13E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03BDE"/>
    <w:multiLevelType w:val="multilevel"/>
    <w:tmpl w:val="013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F1EB3"/>
    <w:multiLevelType w:val="multilevel"/>
    <w:tmpl w:val="CDB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8030D"/>
    <w:multiLevelType w:val="multilevel"/>
    <w:tmpl w:val="841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62095"/>
    <w:multiLevelType w:val="multilevel"/>
    <w:tmpl w:val="33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22D4A"/>
    <w:multiLevelType w:val="multilevel"/>
    <w:tmpl w:val="379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C22B3"/>
    <w:multiLevelType w:val="hybridMultilevel"/>
    <w:tmpl w:val="CAD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B68D7"/>
    <w:multiLevelType w:val="multilevel"/>
    <w:tmpl w:val="935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2"/>
  </w:num>
  <w:num w:numId="4">
    <w:abstractNumId w:val="10"/>
  </w:num>
  <w:num w:numId="5">
    <w:abstractNumId w:val="12"/>
  </w:num>
  <w:num w:numId="6">
    <w:abstractNumId w:val="19"/>
  </w:num>
  <w:num w:numId="7">
    <w:abstractNumId w:val="13"/>
  </w:num>
  <w:num w:numId="8">
    <w:abstractNumId w:val="1"/>
  </w:num>
  <w:num w:numId="9">
    <w:abstractNumId w:val="8"/>
  </w:num>
  <w:num w:numId="10">
    <w:abstractNumId w:val="16"/>
  </w:num>
  <w:num w:numId="11">
    <w:abstractNumId w:val="21"/>
  </w:num>
  <w:num w:numId="12">
    <w:abstractNumId w:val="14"/>
  </w:num>
  <w:num w:numId="13">
    <w:abstractNumId w:val="23"/>
  </w:num>
  <w:num w:numId="14">
    <w:abstractNumId w:val="5"/>
  </w:num>
  <w:num w:numId="15">
    <w:abstractNumId w:val="4"/>
  </w:num>
  <w:num w:numId="16">
    <w:abstractNumId w:val="3"/>
  </w:num>
  <w:num w:numId="17">
    <w:abstractNumId w:val="6"/>
  </w:num>
  <w:num w:numId="18">
    <w:abstractNumId w:val="7"/>
  </w:num>
  <w:num w:numId="19">
    <w:abstractNumId w:val="20"/>
  </w:num>
  <w:num w:numId="20">
    <w:abstractNumId w:val="18"/>
  </w:num>
  <w:num w:numId="21">
    <w:abstractNumId w:val="9"/>
  </w:num>
  <w:num w:numId="22">
    <w:abstractNumId w:val="15"/>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089B"/>
    <w:rsid w:val="0000112E"/>
    <w:rsid w:val="0002344C"/>
    <w:rsid w:val="00032BCD"/>
    <w:rsid w:val="0005642F"/>
    <w:rsid w:val="0008795B"/>
    <w:rsid w:val="00095A04"/>
    <w:rsid w:val="000A4960"/>
    <w:rsid w:val="000B32DD"/>
    <w:rsid w:val="000D3063"/>
    <w:rsid w:val="000D3907"/>
    <w:rsid w:val="00112FAE"/>
    <w:rsid w:val="001149B1"/>
    <w:rsid w:val="00117799"/>
    <w:rsid w:val="00146C3C"/>
    <w:rsid w:val="00162598"/>
    <w:rsid w:val="001626FB"/>
    <w:rsid w:val="00164876"/>
    <w:rsid w:val="00176272"/>
    <w:rsid w:val="00183D15"/>
    <w:rsid w:val="001C4E33"/>
    <w:rsid w:val="001C7C78"/>
    <w:rsid w:val="001E689A"/>
    <w:rsid w:val="00202D1B"/>
    <w:rsid w:val="00213A9C"/>
    <w:rsid w:val="0024177B"/>
    <w:rsid w:val="002467FA"/>
    <w:rsid w:val="002724C6"/>
    <w:rsid w:val="002748F4"/>
    <w:rsid w:val="002B17E1"/>
    <w:rsid w:val="002C5710"/>
    <w:rsid w:val="002D0702"/>
    <w:rsid w:val="0031769F"/>
    <w:rsid w:val="00324EBD"/>
    <w:rsid w:val="00343FFF"/>
    <w:rsid w:val="003841AC"/>
    <w:rsid w:val="003A390C"/>
    <w:rsid w:val="003B57E6"/>
    <w:rsid w:val="003B6372"/>
    <w:rsid w:val="003E1363"/>
    <w:rsid w:val="003E564B"/>
    <w:rsid w:val="003F0A05"/>
    <w:rsid w:val="00405473"/>
    <w:rsid w:val="00411EF4"/>
    <w:rsid w:val="00422B18"/>
    <w:rsid w:val="00450845"/>
    <w:rsid w:val="00472FF6"/>
    <w:rsid w:val="0047735C"/>
    <w:rsid w:val="00484193"/>
    <w:rsid w:val="004C1772"/>
    <w:rsid w:val="004F1948"/>
    <w:rsid w:val="005301DF"/>
    <w:rsid w:val="00534ED7"/>
    <w:rsid w:val="00563295"/>
    <w:rsid w:val="005660FF"/>
    <w:rsid w:val="00576381"/>
    <w:rsid w:val="005D17E8"/>
    <w:rsid w:val="005E2505"/>
    <w:rsid w:val="00603DFC"/>
    <w:rsid w:val="00637AAF"/>
    <w:rsid w:val="0069673B"/>
    <w:rsid w:val="006B75D8"/>
    <w:rsid w:val="006D49E7"/>
    <w:rsid w:val="006F7CAB"/>
    <w:rsid w:val="007071A8"/>
    <w:rsid w:val="00707C14"/>
    <w:rsid w:val="00717272"/>
    <w:rsid w:val="00722ABE"/>
    <w:rsid w:val="00752F0A"/>
    <w:rsid w:val="00760E4B"/>
    <w:rsid w:val="0076640C"/>
    <w:rsid w:val="00767C60"/>
    <w:rsid w:val="00770178"/>
    <w:rsid w:val="007826EB"/>
    <w:rsid w:val="00783956"/>
    <w:rsid w:val="00783DF6"/>
    <w:rsid w:val="00791B59"/>
    <w:rsid w:val="007D1701"/>
    <w:rsid w:val="007D5CBF"/>
    <w:rsid w:val="007F5F9D"/>
    <w:rsid w:val="007F7642"/>
    <w:rsid w:val="00803D20"/>
    <w:rsid w:val="00821526"/>
    <w:rsid w:val="0082470D"/>
    <w:rsid w:val="00882A5B"/>
    <w:rsid w:val="0088352E"/>
    <w:rsid w:val="0088396F"/>
    <w:rsid w:val="00886B37"/>
    <w:rsid w:val="0089455A"/>
    <w:rsid w:val="008A0EC7"/>
    <w:rsid w:val="008B68B1"/>
    <w:rsid w:val="008E24E1"/>
    <w:rsid w:val="009039FD"/>
    <w:rsid w:val="00912DB4"/>
    <w:rsid w:val="00927112"/>
    <w:rsid w:val="00941376"/>
    <w:rsid w:val="0094662F"/>
    <w:rsid w:val="0094767C"/>
    <w:rsid w:val="00951D3B"/>
    <w:rsid w:val="009674EE"/>
    <w:rsid w:val="00980EF1"/>
    <w:rsid w:val="00982299"/>
    <w:rsid w:val="00991F1E"/>
    <w:rsid w:val="0099574A"/>
    <w:rsid w:val="009B75CD"/>
    <w:rsid w:val="009D0483"/>
    <w:rsid w:val="009D3CC3"/>
    <w:rsid w:val="009D78D2"/>
    <w:rsid w:val="009E049D"/>
    <w:rsid w:val="009E2E6F"/>
    <w:rsid w:val="009F3407"/>
    <w:rsid w:val="009F600D"/>
    <w:rsid w:val="00A046FD"/>
    <w:rsid w:val="00A51AAD"/>
    <w:rsid w:val="00A6187F"/>
    <w:rsid w:val="00A82709"/>
    <w:rsid w:val="00AF5151"/>
    <w:rsid w:val="00B11B25"/>
    <w:rsid w:val="00B220EC"/>
    <w:rsid w:val="00B56A3A"/>
    <w:rsid w:val="00B66B9F"/>
    <w:rsid w:val="00B736FF"/>
    <w:rsid w:val="00B77C12"/>
    <w:rsid w:val="00C213EC"/>
    <w:rsid w:val="00C37951"/>
    <w:rsid w:val="00C43CE8"/>
    <w:rsid w:val="00C4430D"/>
    <w:rsid w:val="00C66E73"/>
    <w:rsid w:val="00C76DEC"/>
    <w:rsid w:val="00CA3746"/>
    <w:rsid w:val="00CB0EB2"/>
    <w:rsid w:val="00D014E1"/>
    <w:rsid w:val="00D1453D"/>
    <w:rsid w:val="00D16E80"/>
    <w:rsid w:val="00D608CD"/>
    <w:rsid w:val="00D66A4D"/>
    <w:rsid w:val="00D86D0A"/>
    <w:rsid w:val="00DB1167"/>
    <w:rsid w:val="00DC6531"/>
    <w:rsid w:val="00DD515F"/>
    <w:rsid w:val="00E023B5"/>
    <w:rsid w:val="00E03E0D"/>
    <w:rsid w:val="00E11E9A"/>
    <w:rsid w:val="00E2217D"/>
    <w:rsid w:val="00E25C15"/>
    <w:rsid w:val="00E33169"/>
    <w:rsid w:val="00E37CBD"/>
    <w:rsid w:val="00E41FEB"/>
    <w:rsid w:val="00E432A5"/>
    <w:rsid w:val="00E448B6"/>
    <w:rsid w:val="00E46B1F"/>
    <w:rsid w:val="00E60985"/>
    <w:rsid w:val="00E6528C"/>
    <w:rsid w:val="00E91DA8"/>
    <w:rsid w:val="00E952D2"/>
    <w:rsid w:val="00EC519B"/>
    <w:rsid w:val="00EC6A3E"/>
    <w:rsid w:val="00EF6910"/>
    <w:rsid w:val="00F05E2C"/>
    <w:rsid w:val="00F51771"/>
    <w:rsid w:val="00F7274D"/>
    <w:rsid w:val="00F95333"/>
    <w:rsid w:val="00F96D5D"/>
    <w:rsid w:val="00FA0C58"/>
    <w:rsid w:val="00FA11BE"/>
    <w:rsid w:val="00FA1718"/>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1825">
      <w:bodyDiv w:val="1"/>
      <w:marLeft w:val="0"/>
      <w:marRight w:val="0"/>
      <w:marTop w:val="0"/>
      <w:marBottom w:val="0"/>
      <w:divBdr>
        <w:top w:val="none" w:sz="0" w:space="0" w:color="auto"/>
        <w:left w:val="none" w:sz="0" w:space="0" w:color="auto"/>
        <w:bottom w:val="none" w:sz="0" w:space="0" w:color="auto"/>
        <w:right w:val="none" w:sz="0" w:space="0" w:color="auto"/>
      </w:divBdr>
    </w:div>
    <w:div w:id="69173441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3729929">
      <w:bodyDiv w:val="1"/>
      <w:marLeft w:val="0"/>
      <w:marRight w:val="0"/>
      <w:marTop w:val="0"/>
      <w:marBottom w:val="0"/>
      <w:divBdr>
        <w:top w:val="none" w:sz="0" w:space="0" w:color="auto"/>
        <w:left w:val="none" w:sz="0" w:space="0" w:color="auto"/>
        <w:bottom w:val="none" w:sz="0" w:space="0" w:color="auto"/>
        <w:right w:val="none" w:sz="0" w:space="0" w:color="auto"/>
      </w:divBdr>
    </w:div>
    <w:div w:id="942153895">
      <w:bodyDiv w:val="1"/>
      <w:marLeft w:val="0"/>
      <w:marRight w:val="0"/>
      <w:marTop w:val="0"/>
      <w:marBottom w:val="0"/>
      <w:divBdr>
        <w:top w:val="none" w:sz="0" w:space="0" w:color="auto"/>
        <w:left w:val="none" w:sz="0" w:space="0" w:color="auto"/>
        <w:bottom w:val="none" w:sz="0" w:space="0" w:color="auto"/>
        <w:right w:val="none" w:sz="0" w:space="0" w:color="auto"/>
      </w:divBdr>
    </w:div>
    <w:div w:id="973752553">
      <w:bodyDiv w:val="1"/>
      <w:marLeft w:val="0"/>
      <w:marRight w:val="0"/>
      <w:marTop w:val="0"/>
      <w:marBottom w:val="0"/>
      <w:divBdr>
        <w:top w:val="none" w:sz="0" w:space="0" w:color="auto"/>
        <w:left w:val="none" w:sz="0" w:space="0" w:color="auto"/>
        <w:bottom w:val="none" w:sz="0" w:space="0" w:color="auto"/>
        <w:right w:val="none" w:sz="0" w:space="0" w:color="auto"/>
      </w:divBdr>
    </w:div>
    <w:div w:id="1035499177">
      <w:bodyDiv w:val="1"/>
      <w:marLeft w:val="0"/>
      <w:marRight w:val="0"/>
      <w:marTop w:val="0"/>
      <w:marBottom w:val="0"/>
      <w:divBdr>
        <w:top w:val="none" w:sz="0" w:space="0" w:color="auto"/>
        <w:left w:val="none" w:sz="0" w:space="0" w:color="auto"/>
        <w:bottom w:val="none" w:sz="0" w:space="0" w:color="auto"/>
        <w:right w:val="none" w:sz="0" w:space="0" w:color="auto"/>
      </w:divBdr>
    </w:div>
    <w:div w:id="1037437096">
      <w:bodyDiv w:val="1"/>
      <w:marLeft w:val="0"/>
      <w:marRight w:val="0"/>
      <w:marTop w:val="0"/>
      <w:marBottom w:val="0"/>
      <w:divBdr>
        <w:top w:val="none" w:sz="0" w:space="0" w:color="auto"/>
        <w:left w:val="none" w:sz="0" w:space="0" w:color="auto"/>
        <w:bottom w:val="none" w:sz="0" w:space="0" w:color="auto"/>
        <w:right w:val="none" w:sz="0" w:space="0" w:color="auto"/>
      </w:divBdr>
    </w:div>
    <w:div w:id="1395354803">
      <w:bodyDiv w:val="1"/>
      <w:marLeft w:val="0"/>
      <w:marRight w:val="0"/>
      <w:marTop w:val="0"/>
      <w:marBottom w:val="0"/>
      <w:divBdr>
        <w:top w:val="none" w:sz="0" w:space="0" w:color="auto"/>
        <w:left w:val="none" w:sz="0" w:space="0" w:color="auto"/>
        <w:bottom w:val="none" w:sz="0" w:space="0" w:color="auto"/>
        <w:right w:val="none" w:sz="0" w:space="0" w:color="auto"/>
      </w:divBdr>
    </w:div>
    <w:div w:id="1655641297">
      <w:bodyDiv w:val="1"/>
      <w:marLeft w:val="0"/>
      <w:marRight w:val="0"/>
      <w:marTop w:val="0"/>
      <w:marBottom w:val="0"/>
      <w:divBdr>
        <w:top w:val="none" w:sz="0" w:space="0" w:color="auto"/>
        <w:left w:val="none" w:sz="0" w:space="0" w:color="auto"/>
        <w:bottom w:val="none" w:sz="0" w:space="0" w:color="auto"/>
        <w:right w:val="none" w:sz="0" w:space="0" w:color="auto"/>
      </w:divBdr>
    </w:div>
    <w:div w:id="1794324100">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 w:id="1925526719">
      <w:bodyDiv w:val="1"/>
      <w:marLeft w:val="0"/>
      <w:marRight w:val="0"/>
      <w:marTop w:val="0"/>
      <w:marBottom w:val="0"/>
      <w:divBdr>
        <w:top w:val="none" w:sz="0" w:space="0" w:color="auto"/>
        <w:left w:val="none" w:sz="0" w:space="0" w:color="auto"/>
        <w:bottom w:val="none" w:sz="0" w:space="0" w:color="auto"/>
        <w:right w:val="none" w:sz="0" w:space="0" w:color="auto"/>
      </w:divBdr>
    </w:div>
    <w:div w:id="20793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od.unl.edu/" TargetMode="External"/><Relationship Id="rId18" Type="http://schemas.openxmlformats.org/officeDocument/2006/relationships/hyperlink" Target="https://food.unl.edu/" TargetMode="External"/><Relationship Id="rId26" Type="http://schemas.openxmlformats.org/officeDocument/2006/relationships/hyperlink" Target="https://food.unl.edu/october-food-calendar" TargetMode="External"/><Relationship Id="rId3" Type="http://schemas.openxmlformats.org/officeDocument/2006/relationships/customXml" Target="../customXml/item3.xml"/><Relationship Id="rId21" Type="http://schemas.openxmlformats.org/officeDocument/2006/relationships/hyperlink" Target="https://food.unl.ed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food.unl.edu/" TargetMode="External"/><Relationship Id="rId17" Type="http://schemas.openxmlformats.org/officeDocument/2006/relationships/hyperlink" Target="https://food.unl.edu/" TargetMode="External"/><Relationship Id="rId25" Type="http://schemas.openxmlformats.org/officeDocument/2006/relationships/hyperlink" Target="https://food.unl.edu/" TargetMode="External"/><Relationship Id="rId33"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food.unl.edu/" TargetMode="External"/><Relationship Id="rId20" Type="http://schemas.openxmlformats.org/officeDocument/2006/relationships/hyperlink" Target="https://food.unl.edu/" TargetMode="External"/><Relationship Id="rId29" Type="http://schemas.openxmlformats.org/officeDocument/2006/relationships/hyperlink" Target="http://www.kn-e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unl.edu/" TargetMode="External"/><Relationship Id="rId24" Type="http://schemas.openxmlformats.org/officeDocument/2006/relationships/hyperlink" Target="https://food.unl.edu/" TargetMode="External"/><Relationship Id="rId32" Type="http://schemas.openxmlformats.org/officeDocument/2006/relationships/hyperlink" Target="https://theicn.org/cnrb/new-recipes/" TargetMode="External"/><Relationship Id="rId5" Type="http://schemas.openxmlformats.org/officeDocument/2006/relationships/numbering" Target="numbering.xml"/><Relationship Id="rId15" Type="http://schemas.openxmlformats.org/officeDocument/2006/relationships/hyperlink" Target="https://food.unl.edu/" TargetMode="External"/><Relationship Id="rId23" Type="http://schemas.openxmlformats.org/officeDocument/2006/relationships/hyperlink" Target="https://food.unl.edu/" TargetMode="External"/><Relationship Id="rId28" Type="http://schemas.openxmlformats.org/officeDocument/2006/relationships/hyperlink" Target="mailto:bdepew@ksde.or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od.unl.edu/" TargetMode="External"/><Relationship Id="rId31" Type="http://schemas.openxmlformats.org/officeDocument/2006/relationships/hyperlink" Target="https://www.fns.usda.gov/tn/team-nutrition-recip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unl.edu/" TargetMode="External"/><Relationship Id="rId22" Type="http://schemas.openxmlformats.org/officeDocument/2006/relationships/hyperlink" Target="https://food.unl.edu/" TargetMode="External"/><Relationship Id="rId27" Type="http://schemas.openxmlformats.org/officeDocument/2006/relationships/hyperlink" Target="https://www.surveymonkey.com/r/535866Q" TargetMode="External"/><Relationship Id="rId30" Type="http://schemas.openxmlformats.org/officeDocument/2006/relationships/hyperlink" Target="mailto:bdepew@ksde.org"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2006EB"/>
    <w:rsid w:val="003560A3"/>
    <w:rsid w:val="003D6E46"/>
    <w:rsid w:val="00443503"/>
    <w:rsid w:val="0049577B"/>
    <w:rsid w:val="007B0697"/>
    <w:rsid w:val="00871EF5"/>
    <w:rsid w:val="008E5CEB"/>
    <w:rsid w:val="008F25AD"/>
    <w:rsid w:val="00960528"/>
    <w:rsid w:val="00991BB9"/>
    <w:rsid w:val="00A1616A"/>
    <w:rsid w:val="00C71E04"/>
    <w:rsid w:val="00C95AD8"/>
    <w:rsid w:val="00CB553F"/>
    <w:rsid w:val="00D033E7"/>
    <w:rsid w:val="00E6115C"/>
    <w:rsid w:val="00F81E33"/>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2170B-121F-4DF0-970A-68954F34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1</TotalTime>
  <Pages>2</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2</cp:revision>
  <cp:lastPrinted>2020-08-27T18:57:00Z</cp:lastPrinted>
  <dcterms:created xsi:type="dcterms:W3CDTF">2020-10-01T14:52:00Z</dcterms:created>
  <dcterms:modified xsi:type="dcterms:W3CDTF">2020-10-01T14:52:00Z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