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183D15">
      <w:r>
        <w:rPr>
          <w:noProof/>
        </w:rPr>
        <w:drawing>
          <wp:anchor distT="0" distB="0" distL="114300" distR="114300" simplePos="0" relativeHeight="251703296" behindDoc="0" locked="0" layoutInCell="1" allowOverlap="1" wp14:anchorId="237D7B55" wp14:editId="1FF143EC">
            <wp:simplePos x="0" y="0"/>
            <wp:positionH relativeFrom="column">
              <wp:posOffset>-127000</wp:posOffset>
            </wp:positionH>
            <wp:positionV relativeFrom="paragraph">
              <wp:posOffset>-683895</wp:posOffset>
            </wp:positionV>
            <wp:extent cx="990600" cy="11087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1108710"/>
                    </a:xfrm>
                    <a:prstGeom prst="rect">
                      <a:avLst/>
                    </a:prstGeom>
                  </pic:spPr>
                </pic:pic>
              </a:graphicData>
            </a:graphic>
            <wp14:sizeRelH relativeFrom="page">
              <wp14:pctWidth>0</wp14:pctWidth>
            </wp14:sizeRelH>
            <wp14:sizeRelV relativeFrom="page">
              <wp14:pctHeight>0</wp14:pctHeight>
            </wp14:sizeRelV>
          </wp:anchor>
        </w:drawing>
      </w:r>
      <w:r w:rsidR="00E11E9A">
        <w:rPr>
          <w:noProof/>
        </w:rPr>
        <mc:AlternateContent>
          <mc:Choice Requires="wps">
            <w:drawing>
              <wp:anchor distT="0" distB="0" distL="114300" distR="114300" simplePos="0" relativeHeight="251658240" behindDoc="0" locked="0" layoutInCell="1" allowOverlap="1" wp14:anchorId="6C1EC20F" wp14:editId="7307A0FF">
                <wp:simplePos x="0" y="0"/>
                <wp:positionH relativeFrom="page">
                  <wp:posOffset>-177165</wp:posOffset>
                </wp:positionH>
                <wp:positionV relativeFrom="page">
                  <wp:posOffset>-111760</wp:posOffset>
                </wp:positionV>
                <wp:extent cx="8001000" cy="240728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0728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95pt;margin-top:-8.8pt;width:630pt;height:18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sidR="00E11E9A">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06B8580B" wp14:editId="691645C8">
                <wp:simplePos x="0" y="0"/>
                <wp:positionH relativeFrom="column">
                  <wp:posOffset>1257300</wp:posOffset>
                </wp:positionH>
                <wp:positionV relativeFrom="paragraph">
                  <wp:posOffset>-723900</wp:posOffset>
                </wp:positionV>
                <wp:extent cx="5915025" cy="1141095"/>
                <wp:effectExtent l="0" t="0" r="0" b="1905"/>
                <wp:wrapTight wrapText="bothSides">
                  <wp:wrapPolygon edited="0">
                    <wp:start x="0" y="0"/>
                    <wp:lineTo x="21600" y="0"/>
                    <wp:lineTo x="21600" y="21600"/>
                    <wp:lineTo x="0" y="21600"/>
                    <wp:lineTo x="0" y="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4C6D3C24C1114DE985FE40360076D1E2"/>
                              </w:placeholder>
                            </w:sdtPr>
                            <w:sdtEndPr/>
                            <w:sdtContent>
                              <w:p w:rsidR="009D0483" w:rsidRPr="009D0483" w:rsidRDefault="009D0483" w:rsidP="001149B1">
                                <w:pPr>
                                  <w:pStyle w:val="NewsletterHeading"/>
                                  <w:rPr>
                                    <w:rFonts w:ascii="Georgia" w:hAnsi="Georgia"/>
                                  </w:rPr>
                                </w:pPr>
                                <w:r w:rsidRPr="009D0483">
                                  <w:rPr>
                                    <w:rFonts w:ascii="Georgia" w:hAnsi="Georgia"/>
                                  </w:rPr>
                                  <w:t>The Good News</w:t>
                                </w:r>
                              </w:p>
                              <w:p w:rsidR="009D0483" w:rsidRPr="009D0483" w:rsidRDefault="009D0483" w:rsidP="001149B1">
                                <w:pPr>
                                  <w:pStyle w:val="NewsletterHeading"/>
                                  <w:rPr>
                                    <w:rFonts w:ascii="Georgia" w:hAnsi="Georgia"/>
                                  </w:rPr>
                                </w:pPr>
                                <w:r w:rsidRPr="009D0483">
                                  <w:rPr>
                                    <w:rFonts w:ascii="Georgia" w:hAnsi="Georgia"/>
                                  </w:rPr>
                                  <w:t>February Volume 5/ issue 4</w:t>
                                </w:r>
                              </w:p>
                              <w:p w:rsidR="007D1701" w:rsidRPr="00A14C79" w:rsidRDefault="009F600D"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99pt;margin-top:-57pt;width:465.75pt;height:8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" filled="f" stroked="f">
                <v:textbox inset=",7.2pt,,7.2pt">
                  <w:txbxContent>
                    <w:sdt>
                      <w:sdtPr>
                        <w:id w:val="228783080"/>
                        <w:placeholder>
                          <w:docPart w:val="4C6D3C24C1114DE985FE40360076D1E2"/>
                        </w:placeholder>
                      </w:sdtPr>
                      <w:sdtEndPr/>
                      <w:sdtContent>
                        <w:p w:rsidR="009D0483" w:rsidRPr="009D0483" w:rsidRDefault="009D0483" w:rsidP="001149B1">
                          <w:pPr>
                            <w:pStyle w:val="NewsletterHeading"/>
                            <w:rPr>
                              <w:rFonts w:ascii="Georgia" w:hAnsi="Georgia"/>
                            </w:rPr>
                          </w:pPr>
                          <w:r w:rsidRPr="009D0483">
                            <w:rPr>
                              <w:rFonts w:ascii="Georgia" w:hAnsi="Georgia"/>
                            </w:rPr>
                            <w:t>The Good News</w:t>
                          </w:r>
                        </w:p>
                        <w:p w:rsidR="009D0483" w:rsidRPr="009D0483" w:rsidRDefault="009D0483" w:rsidP="001149B1">
                          <w:pPr>
                            <w:pStyle w:val="NewsletterHeading"/>
                            <w:rPr>
                              <w:rFonts w:ascii="Georgia" w:hAnsi="Georgia"/>
                            </w:rPr>
                          </w:pPr>
                          <w:r w:rsidRPr="009D0483">
                            <w:rPr>
                              <w:rFonts w:ascii="Georgia" w:hAnsi="Georgia"/>
                            </w:rPr>
                            <w:t>February Volume 5/ issue 4</w:t>
                          </w:r>
                        </w:p>
                        <w:p w:rsidR="007D1701" w:rsidRPr="00A14C79" w:rsidRDefault="00D86D0A" w:rsidP="001149B1">
                          <w:pPr>
                            <w:pStyle w:val="NewsletterHeading"/>
                          </w:pPr>
                        </w:p>
                      </w:sdtContent>
                    </w:sdt>
                  </w:txbxContent>
                </v:textbox>
                <w10:wrap type="tight"/>
              </v:shape>
            </w:pict>
          </mc:Fallback>
        </mc:AlternateContent>
      </w:r>
    </w:p>
    <w:p w:rsidR="0082470D" w:rsidRDefault="0082470D"/>
    <w:p w:rsidR="0082470D" w:rsidRDefault="00E11E9A">
      <w:r>
        <w:rPr>
          <w:rFonts w:ascii="Arial" w:hAnsi="Arial"/>
          <w:b/>
          <w:noProof/>
          <w:sz w:val="36"/>
        </w:rPr>
        <mc:AlternateContent>
          <mc:Choice Requires="wps">
            <w:drawing>
              <wp:anchor distT="0" distB="0" distL="114300" distR="114300" simplePos="0" relativeHeight="251696128" behindDoc="0" locked="0" layoutInCell="1" allowOverlap="1" wp14:anchorId="167FF4CE" wp14:editId="45DF52EF">
                <wp:simplePos x="0" y="0"/>
                <wp:positionH relativeFrom="column">
                  <wp:posOffset>-704850</wp:posOffset>
                </wp:positionH>
                <wp:positionV relativeFrom="paragraph">
                  <wp:posOffset>66675</wp:posOffset>
                </wp:positionV>
                <wp:extent cx="7429500" cy="89725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Director: Janet Dozier Assistant Director: Vanda Taylor Consultant: Chris Moravec</w:t>
                                </w:r>
                                <w:r>
                                  <w:rPr>
                                    <w:rFonts w:ascii="Georgia" w:hAnsi="Georgia"/>
                                    <w:sz w:val="24"/>
                                    <w:szCs w:val="40"/>
                                  </w:rPr>
                                  <w:tab/>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55.5pt;margin-top:5.25pt;width:585pt;height:7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gO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" filled="f" stroked="f">
                <v:textbo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Assistant Director: Vanda Taylor Consultant: Chris </w:t>
                          </w:r>
                          <w:proofErr w:type="spellStart"/>
                          <w:r w:rsidRPr="00752F0A">
                            <w:rPr>
                              <w:rFonts w:ascii="Georgia" w:hAnsi="Georgia"/>
                              <w:sz w:val="24"/>
                              <w:szCs w:val="40"/>
                            </w:rPr>
                            <w:t>Moravec</w:t>
                          </w:r>
                          <w:proofErr w:type="spellEnd"/>
                          <w:r>
                            <w:rPr>
                              <w:rFonts w:ascii="Georgia" w:hAnsi="Georgia"/>
                              <w:sz w:val="24"/>
                              <w:szCs w:val="40"/>
                            </w:rPr>
                            <w:tab/>
                          </w:r>
                        </w:p>
                      </w:sdtContent>
                    </w:sdt>
                  </w:txbxContent>
                </v:textbox>
              </v:shape>
            </w:pict>
          </mc:Fallback>
        </mc:AlternateContent>
      </w:r>
    </w:p>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951D3B" w:rsidRDefault="00951D3B" w:rsidP="00951D3B">
      <w:pPr>
        <w:pStyle w:val="NewsletterBody"/>
        <w:spacing w:after="0"/>
      </w:pPr>
    </w:p>
    <w:p w:rsidR="00752F0A" w:rsidRDefault="00450845" w:rsidP="00951D3B">
      <w:pPr>
        <w:pStyle w:val="NewsletterBody"/>
        <w:spacing w:after="0"/>
        <w:jc w:val="center"/>
        <w:rPr>
          <w:rFonts w:ascii="Georgia" w:hAnsi="Georgia"/>
        </w:rPr>
      </w:pPr>
      <w:r>
        <w:rPr>
          <w:rFonts w:ascii="Georgia" w:hAnsi="Georgia"/>
        </w:rPr>
        <w:t xml:space="preserve">Let </w:t>
      </w:r>
      <w:r w:rsidRPr="0002344C">
        <w:rPr>
          <w:rFonts w:ascii="Georgia" w:hAnsi="Georgia"/>
          <w:b/>
        </w:rPr>
        <w:t>you</w:t>
      </w:r>
      <w:r>
        <w:rPr>
          <w:rFonts w:ascii="Georgia" w:hAnsi="Georgia"/>
        </w:rPr>
        <w:t xml:space="preserve"> in on a </w:t>
      </w:r>
      <w:r w:rsidRPr="00450845">
        <w:rPr>
          <w:rFonts w:ascii="Georgia" w:hAnsi="Georgia"/>
          <w:b/>
        </w:rPr>
        <w:t>secret</w:t>
      </w:r>
      <w:r>
        <w:rPr>
          <w:rFonts w:ascii="Georgia" w:hAnsi="Georgia"/>
        </w:rPr>
        <w:t xml:space="preserve"> . . .</w:t>
      </w:r>
    </w:p>
    <w:p w:rsidR="00450845" w:rsidRDefault="00E432A5" w:rsidP="00752F0A">
      <w:pPr>
        <w:pStyle w:val="NewsletterBody"/>
        <w:spacing w:after="0"/>
        <w:rPr>
          <w:rFonts w:ascii="Georgia" w:hAnsi="Georgia"/>
        </w:rPr>
      </w:pPr>
      <w:r>
        <w:rPr>
          <w:rFonts w:ascii="Georgia" w:hAnsi="Georgia"/>
        </w:rPr>
        <w:t>We</w:t>
      </w:r>
      <w:r w:rsidR="00450845">
        <w:rPr>
          <w:rFonts w:ascii="Georgia" w:hAnsi="Georgia"/>
        </w:rPr>
        <w:t xml:space="preserve"> have ordered more calendars for 2020 with th</w:t>
      </w:r>
      <w:r>
        <w:rPr>
          <w:rFonts w:ascii="Georgia" w:hAnsi="Georgia"/>
        </w:rPr>
        <w:t>e record keeping information.  We</w:t>
      </w:r>
      <w:r w:rsidR="00450845">
        <w:rPr>
          <w:rFonts w:ascii="Georgia" w:hAnsi="Georgia"/>
        </w:rPr>
        <w:t xml:space="preserve"> will be getting them in mid-February.  If </w:t>
      </w:r>
      <w:r w:rsidR="00450845" w:rsidRPr="00E432A5">
        <w:rPr>
          <w:rFonts w:ascii="Georgia" w:hAnsi="Georgia"/>
          <w:b/>
        </w:rPr>
        <w:t>you</w:t>
      </w:r>
      <w:r w:rsidR="00450845">
        <w:rPr>
          <w:rFonts w:ascii="Georgia" w:hAnsi="Georgia"/>
        </w:rPr>
        <w:t xml:space="preserve"> didn’t receive one and </w:t>
      </w:r>
      <w:r w:rsidR="00450845" w:rsidRPr="00E432A5">
        <w:rPr>
          <w:rFonts w:ascii="Georgia" w:hAnsi="Georgia"/>
          <w:b/>
        </w:rPr>
        <w:t>you</w:t>
      </w:r>
      <w:r w:rsidR="00450845">
        <w:rPr>
          <w:rFonts w:ascii="Georgia" w:hAnsi="Georgia"/>
        </w:rPr>
        <w:t xml:space="preserve"> would really want to have one, please </w:t>
      </w:r>
      <w:r w:rsidR="00450845" w:rsidRPr="00117799">
        <w:rPr>
          <w:rFonts w:ascii="Georgia" w:hAnsi="Georgia"/>
          <w:b/>
        </w:rPr>
        <w:t>call the office and let us know</w:t>
      </w:r>
      <w:r>
        <w:rPr>
          <w:rFonts w:ascii="Georgia" w:hAnsi="Georgia"/>
        </w:rPr>
        <w:t>.  We</w:t>
      </w:r>
      <w:r w:rsidR="00450845">
        <w:rPr>
          <w:rFonts w:ascii="Georgia" w:hAnsi="Georgia"/>
        </w:rPr>
        <w:t xml:space="preserve"> ordered 25;</w:t>
      </w:r>
      <w:r>
        <w:rPr>
          <w:rFonts w:ascii="Georgia" w:hAnsi="Georgia"/>
        </w:rPr>
        <w:t xml:space="preserve"> </w:t>
      </w:r>
      <w:proofErr w:type="gramStart"/>
      <w:r>
        <w:rPr>
          <w:rFonts w:ascii="Georgia" w:hAnsi="Georgia"/>
        </w:rPr>
        <w:t>We</w:t>
      </w:r>
      <w:proofErr w:type="gramEnd"/>
      <w:r w:rsidR="00450845">
        <w:rPr>
          <w:rFonts w:ascii="Georgia" w:hAnsi="Georgia"/>
        </w:rPr>
        <w:t xml:space="preserve"> will mail them to </w:t>
      </w:r>
      <w:r w:rsidR="00450845" w:rsidRPr="0002344C">
        <w:rPr>
          <w:rFonts w:ascii="Georgia" w:hAnsi="Georgia"/>
          <w:b/>
        </w:rPr>
        <w:t>you</w:t>
      </w:r>
      <w:r w:rsidR="00450845">
        <w:rPr>
          <w:rFonts w:ascii="Georgia" w:hAnsi="Georgia"/>
        </w:rPr>
        <w:t>, or bring them to a home visit or training in February.</w:t>
      </w:r>
    </w:p>
    <w:p w:rsidR="00E432A5" w:rsidRDefault="00E432A5" w:rsidP="00752F0A">
      <w:pPr>
        <w:pStyle w:val="NewsletterBody"/>
        <w:spacing w:after="0"/>
        <w:rPr>
          <w:rFonts w:ascii="Georgia" w:hAnsi="Georgia"/>
        </w:rPr>
      </w:pPr>
    </w:p>
    <w:p w:rsidR="00450845" w:rsidRDefault="00450845" w:rsidP="00752F0A">
      <w:pPr>
        <w:pStyle w:val="NewsletterBody"/>
        <w:spacing w:after="0"/>
        <w:rPr>
          <w:rFonts w:ascii="Georgia" w:hAnsi="Georgia"/>
        </w:rPr>
      </w:pPr>
      <w:r>
        <w:rPr>
          <w:rFonts w:ascii="Georgia" w:hAnsi="Georgia"/>
        </w:rPr>
        <w:t xml:space="preserve">We e-mailed </w:t>
      </w:r>
      <w:r w:rsidRPr="00117799">
        <w:rPr>
          <w:rFonts w:ascii="Georgia" w:hAnsi="Georgia"/>
          <w:b/>
        </w:rPr>
        <w:t>year end</w:t>
      </w:r>
      <w:r>
        <w:rPr>
          <w:rFonts w:ascii="Georgia" w:hAnsi="Georgia"/>
        </w:rPr>
        <w:t xml:space="preserve"> corrected information to </w:t>
      </w:r>
      <w:r w:rsidRPr="00117799">
        <w:rPr>
          <w:rFonts w:ascii="Georgia" w:hAnsi="Georgia"/>
          <w:b/>
        </w:rPr>
        <w:t>you</w:t>
      </w:r>
      <w:r>
        <w:rPr>
          <w:rFonts w:ascii="Georgia" w:hAnsi="Georgia"/>
        </w:rPr>
        <w:t xml:space="preserve"> and we put the printed information in with </w:t>
      </w:r>
      <w:r w:rsidRPr="00117799">
        <w:rPr>
          <w:rFonts w:ascii="Georgia" w:hAnsi="Georgia"/>
          <w:b/>
        </w:rPr>
        <w:t>your</w:t>
      </w:r>
      <w:r>
        <w:rPr>
          <w:rFonts w:ascii="Georgia" w:hAnsi="Georgia"/>
        </w:rPr>
        <w:t xml:space="preserve"> December</w:t>
      </w:r>
      <w:r w:rsidR="00117799">
        <w:rPr>
          <w:rFonts w:ascii="Georgia" w:hAnsi="Georgia"/>
        </w:rPr>
        <w:t xml:space="preserve"> c</w:t>
      </w:r>
      <w:r>
        <w:rPr>
          <w:rFonts w:ascii="Georgia" w:hAnsi="Georgia"/>
        </w:rPr>
        <w:t xml:space="preserve">laim reimbursement which was </w:t>
      </w:r>
      <w:r w:rsidRPr="00117799">
        <w:rPr>
          <w:rFonts w:ascii="Georgia" w:hAnsi="Georgia"/>
          <w:b/>
        </w:rPr>
        <w:t>mailed</w:t>
      </w:r>
      <w:r>
        <w:rPr>
          <w:rFonts w:ascii="Georgia" w:hAnsi="Georgia"/>
        </w:rPr>
        <w:t xml:space="preserve"> on January 31, 2020.</w:t>
      </w:r>
    </w:p>
    <w:p w:rsidR="00450845" w:rsidRDefault="00450845" w:rsidP="00450845">
      <w:pPr>
        <w:pStyle w:val="NewsletterBody"/>
        <w:spacing w:after="0"/>
        <w:jc w:val="center"/>
        <w:rPr>
          <w:rFonts w:ascii="Georgia" w:hAnsi="Georgia"/>
        </w:rPr>
      </w:pPr>
      <w:r>
        <w:rPr>
          <w:rFonts w:ascii="Georgia" w:hAnsi="Georgia"/>
        </w:rPr>
        <w:t xml:space="preserve">Stuff </w:t>
      </w:r>
      <w:r w:rsidRPr="00450845">
        <w:rPr>
          <w:rFonts w:ascii="Georgia" w:hAnsi="Georgia"/>
          <w:b/>
        </w:rPr>
        <w:t>you know</w:t>
      </w:r>
      <w:r>
        <w:rPr>
          <w:rFonts w:ascii="Georgia" w:hAnsi="Georgia"/>
        </w:rPr>
        <w:t xml:space="preserve"> </w:t>
      </w:r>
      <w:r w:rsidRPr="0002344C">
        <w:rPr>
          <w:rFonts w:ascii="Georgia" w:hAnsi="Georgia"/>
          <w:b/>
        </w:rPr>
        <w:t>you</w:t>
      </w:r>
      <w:r>
        <w:rPr>
          <w:rFonts w:ascii="Georgia" w:hAnsi="Georgia"/>
        </w:rPr>
        <w:t xml:space="preserve"> know . . .</w:t>
      </w:r>
    </w:p>
    <w:p w:rsidR="00450845" w:rsidRDefault="00450845" w:rsidP="00752F0A">
      <w:pPr>
        <w:pStyle w:val="NewsletterBody"/>
        <w:spacing w:after="0"/>
        <w:rPr>
          <w:rFonts w:ascii="Georgia" w:hAnsi="Georgia"/>
        </w:rPr>
      </w:pPr>
    </w:p>
    <w:p w:rsidR="00117799" w:rsidRDefault="0024177B" w:rsidP="00752F0A">
      <w:pPr>
        <w:pStyle w:val="NewsletterBody"/>
        <w:spacing w:after="0"/>
        <w:rPr>
          <w:rFonts w:ascii="Georgia" w:hAnsi="Georgia"/>
        </w:rPr>
      </w:pPr>
      <w:r>
        <w:rPr>
          <w:rFonts w:ascii="Georgia" w:hAnsi="Georgia"/>
          <w:noProof/>
        </w:rPr>
        <w:drawing>
          <wp:inline distT="0" distB="0" distL="0" distR="0" wp14:anchorId="7CD550A7" wp14:editId="1E84026B">
            <wp:extent cx="19812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babies.jpg"/>
                    <pic:cNvPicPr/>
                  </pic:nvPicPr>
                  <pic:blipFill>
                    <a:blip r:embed="rId11">
                      <a:extLst>
                        <a:ext uri="{28A0092B-C50C-407E-A947-70E740481C1C}">
                          <a14:useLocalDpi xmlns:a14="http://schemas.microsoft.com/office/drawing/2010/main" val="0"/>
                        </a:ext>
                      </a:extLst>
                    </a:blip>
                    <a:stretch>
                      <a:fillRect/>
                    </a:stretch>
                  </pic:blipFill>
                  <pic:spPr>
                    <a:xfrm>
                      <a:off x="0" y="0"/>
                      <a:ext cx="1981200" cy="1109345"/>
                    </a:xfrm>
                    <a:prstGeom prst="rect">
                      <a:avLst/>
                    </a:prstGeom>
                  </pic:spPr>
                </pic:pic>
              </a:graphicData>
            </a:graphic>
          </wp:inline>
        </w:drawing>
      </w:r>
    </w:p>
    <w:p w:rsidR="00117799" w:rsidRDefault="00117799" w:rsidP="00752F0A">
      <w:pPr>
        <w:pStyle w:val="NewsletterBody"/>
        <w:spacing w:after="0"/>
        <w:rPr>
          <w:rFonts w:ascii="Georgia" w:hAnsi="Georgia"/>
        </w:rPr>
      </w:pPr>
    </w:p>
    <w:p w:rsidR="00117799" w:rsidRDefault="0024177B" w:rsidP="00752F0A">
      <w:pPr>
        <w:pStyle w:val="NewsletterBody"/>
        <w:spacing w:after="0"/>
        <w:rPr>
          <w:rFonts w:ascii="Georgia" w:hAnsi="Georgia"/>
        </w:rPr>
      </w:pPr>
      <w:r w:rsidRPr="0024177B">
        <w:rPr>
          <w:rFonts w:ascii="Georgia" w:hAnsi="Georgia"/>
          <w:b/>
        </w:rPr>
        <w:t>You</w:t>
      </w:r>
      <w:r>
        <w:rPr>
          <w:rFonts w:ascii="Georgia" w:hAnsi="Georgia"/>
        </w:rPr>
        <w:t xml:space="preserve"> may want to highlight this:</w:t>
      </w:r>
    </w:p>
    <w:p w:rsidR="00117799" w:rsidRDefault="00951D3B" w:rsidP="00752F0A">
      <w:pPr>
        <w:pStyle w:val="NewsletterBody"/>
        <w:spacing w:after="0"/>
        <w:rPr>
          <w:rFonts w:ascii="Georgia" w:hAnsi="Georgia"/>
        </w:rPr>
      </w:pPr>
      <w:r>
        <w:rPr>
          <w:rFonts w:ascii="Georgia" w:hAnsi="Georgia"/>
        </w:rPr>
        <w:t>Training dates and locations:</w:t>
      </w:r>
    </w:p>
    <w:p w:rsidR="00E432A5" w:rsidRDefault="00951D3B" w:rsidP="00752F0A">
      <w:pPr>
        <w:pStyle w:val="NewsletterBody"/>
        <w:spacing w:after="0"/>
        <w:rPr>
          <w:rFonts w:ascii="Georgia" w:hAnsi="Georgia"/>
        </w:rPr>
      </w:pPr>
      <w:proofErr w:type="gramStart"/>
      <w:r w:rsidRPr="00951D3B">
        <w:rPr>
          <w:rFonts w:ascii="Georgia" w:hAnsi="Georgia"/>
          <w:b/>
        </w:rPr>
        <w:t>Topeka</w:t>
      </w:r>
      <w:r w:rsidR="00E952D2">
        <w:rPr>
          <w:rFonts w:ascii="Georgia" w:hAnsi="Georgia"/>
        </w:rPr>
        <w:t>, 2/1</w:t>
      </w:r>
      <w:r>
        <w:rPr>
          <w:rFonts w:ascii="Georgia" w:hAnsi="Georgia"/>
        </w:rPr>
        <w:t xml:space="preserve">5/20, 2912 SW Indian Trail, 9:30-11:30 am; </w:t>
      </w:r>
      <w:r w:rsidRPr="00951D3B">
        <w:rPr>
          <w:rFonts w:ascii="Georgia" w:hAnsi="Georgia"/>
          <w:b/>
        </w:rPr>
        <w:t>Holton</w:t>
      </w:r>
      <w:r>
        <w:rPr>
          <w:rFonts w:ascii="Georgia" w:hAnsi="Georgia"/>
        </w:rPr>
        <w:t xml:space="preserve">, 2/27/20, First Baptist Church, 404 Juniper </w:t>
      </w:r>
      <w:proofErr w:type="spellStart"/>
      <w:r>
        <w:rPr>
          <w:rFonts w:ascii="Georgia" w:hAnsi="Georgia"/>
        </w:rPr>
        <w:t>Dr</w:t>
      </w:r>
      <w:proofErr w:type="spellEnd"/>
      <w:r>
        <w:rPr>
          <w:rFonts w:ascii="Georgia" w:hAnsi="Georgia"/>
        </w:rPr>
        <w:t xml:space="preserve">, 6:30-8:30 pm; </w:t>
      </w:r>
      <w:r w:rsidRPr="00951D3B">
        <w:rPr>
          <w:rFonts w:ascii="Georgia" w:hAnsi="Georgia"/>
          <w:b/>
        </w:rPr>
        <w:t>Abilene</w:t>
      </w:r>
      <w:r>
        <w:rPr>
          <w:rFonts w:ascii="Georgia" w:hAnsi="Georgia"/>
        </w:rPr>
        <w:t xml:space="preserve">, 3/5/20, Pizza Hut, 6-8 pm; </w:t>
      </w:r>
      <w:r w:rsidRPr="00951D3B">
        <w:rPr>
          <w:rFonts w:ascii="Georgia" w:hAnsi="Georgia"/>
          <w:b/>
        </w:rPr>
        <w:t>Salina</w:t>
      </w:r>
      <w:r>
        <w:rPr>
          <w:rFonts w:ascii="Georgia" w:hAnsi="Georgia"/>
        </w:rPr>
        <w:t xml:space="preserve">, 3/19/20, Library, 301 West Elm, 6:30-8:30 pm, </w:t>
      </w:r>
      <w:r w:rsidRPr="00951D3B">
        <w:rPr>
          <w:rFonts w:ascii="Georgia" w:hAnsi="Georgia"/>
          <w:b/>
        </w:rPr>
        <w:t>Clay Center,</w:t>
      </w:r>
      <w:r>
        <w:rPr>
          <w:rFonts w:ascii="Georgia" w:hAnsi="Georgia"/>
        </w:rPr>
        <w:t xml:space="preserve"> </w:t>
      </w:r>
      <w:r w:rsidR="00E03E0D">
        <w:rPr>
          <w:rFonts w:ascii="Georgia" w:hAnsi="Georgia"/>
        </w:rPr>
        <w:t xml:space="preserve">3/26/20, </w:t>
      </w:r>
      <w:r>
        <w:rPr>
          <w:rFonts w:ascii="Georgia" w:hAnsi="Georgia"/>
        </w:rPr>
        <w:t>Health Dept.</w:t>
      </w:r>
      <w:proofErr w:type="gramEnd"/>
      <w:r>
        <w:rPr>
          <w:rFonts w:ascii="Georgia" w:hAnsi="Georgia"/>
        </w:rPr>
        <w:t xml:space="preserve"> </w:t>
      </w:r>
    </w:p>
    <w:p w:rsidR="00E432A5" w:rsidRDefault="00E432A5" w:rsidP="00752F0A">
      <w:pPr>
        <w:pStyle w:val="NewsletterBody"/>
        <w:spacing w:after="0"/>
        <w:rPr>
          <w:rFonts w:ascii="Georgia" w:hAnsi="Georgia"/>
        </w:rPr>
      </w:pPr>
    </w:p>
    <w:p w:rsidR="00E03E0D" w:rsidRDefault="00951D3B" w:rsidP="00752F0A">
      <w:pPr>
        <w:pStyle w:val="NewsletterBody"/>
        <w:spacing w:after="0"/>
        <w:rPr>
          <w:rFonts w:ascii="Georgia" w:hAnsi="Georgia"/>
        </w:rPr>
      </w:pPr>
      <w:r>
        <w:rPr>
          <w:rFonts w:ascii="Georgia" w:hAnsi="Georgia"/>
        </w:rPr>
        <w:t xml:space="preserve">820 Spellman Cir, 6:30-8:30 pm; </w:t>
      </w:r>
      <w:r w:rsidRPr="00E03E0D">
        <w:rPr>
          <w:rFonts w:ascii="Georgia" w:hAnsi="Georgia"/>
          <w:b/>
        </w:rPr>
        <w:t>Wamego</w:t>
      </w:r>
      <w:r>
        <w:rPr>
          <w:rFonts w:ascii="Georgia" w:hAnsi="Georgia"/>
        </w:rPr>
        <w:t xml:space="preserve">, </w:t>
      </w:r>
      <w:r w:rsidR="00E03E0D">
        <w:rPr>
          <w:rFonts w:ascii="Georgia" w:hAnsi="Georgia"/>
        </w:rPr>
        <w:t xml:space="preserve">4/9/20, </w:t>
      </w:r>
      <w:r>
        <w:rPr>
          <w:rFonts w:ascii="Georgia" w:hAnsi="Georgia"/>
        </w:rPr>
        <w:t xml:space="preserve">Senior </w:t>
      </w:r>
    </w:p>
    <w:p w:rsidR="00117799" w:rsidRDefault="00951D3B" w:rsidP="00752F0A">
      <w:pPr>
        <w:pStyle w:val="NewsletterBody"/>
        <w:spacing w:after="0"/>
        <w:rPr>
          <w:rFonts w:ascii="Georgia" w:hAnsi="Georgia"/>
        </w:rPr>
      </w:pPr>
      <w:r>
        <w:rPr>
          <w:rFonts w:ascii="Georgia" w:hAnsi="Georgia"/>
        </w:rPr>
        <w:t xml:space="preserve">Citizen Building, 501 Ash St, 6:30-8:30 pm, </w:t>
      </w:r>
      <w:r w:rsidRPr="00E03E0D">
        <w:rPr>
          <w:rFonts w:ascii="Georgia" w:hAnsi="Georgia"/>
          <w:b/>
        </w:rPr>
        <w:t>JC</w:t>
      </w:r>
      <w:r>
        <w:rPr>
          <w:rFonts w:ascii="Georgia" w:hAnsi="Georgia"/>
        </w:rPr>
        <w:t>, 4</w:t>
      </w:r>
      <w:r w:rsidR="00E03E0D">
        <w:rPr>
          <w:rFonts w:ascii="Georgia" w:hAnsi="Georgia"/>
        </w:rPr>
        <w:t>/14/20, Library, 230 W. 7</w:t>
      </w:r>
      <w:r w:rsidR="00E03E0D" w:rsidRPr="00E03E0D">
        <w:rPr>
          <w:rFonts w:ascii="Georgia" w:hAnsi="Georgia"/>
          <w:vertAlign w:val="superscript"/>
        </w:rPr>
        <w:t>th</w:t>
      </w:r>
      <w:r w:rsidR="00E03E0D">
        <w:rPr>
          <w:rFonts w:ascii="Georgia" w:hAnsi="Georgia"/>
        </w:rPr>
        <w:t xml:space="preserve"> St, 6:30-8:30 pm; </w:t>
      </w:r>
      <w:r w:rsidR="00E03E0D" w:rsidRPr="00E03E0D">
        <w:rPr>
          <w:rFonts w:ascii="Georgia" w:hAnsi="Georgia"/>
          <w:b/>
        </w:rPr>
        <w:t>Manhattan</w:t>
      </w:r>
      <w:r w:rsidR="00E03E0D">
        <w:rPr>
          <w:rFonts w:ascii="Georgia" w:hAnsi="Georgia"/>
        </w:rPr>
        <w:t xml:space="preserve">, 4/25/20, Library, 629 Poyntz, 9:30-11:30 am; </w:t>
      </w:r>
      <w:r w:rsidR="00E03E0D" w:rsidRPr="00E03E0D">
        <w:rPr>
          <w:rFonts w:ascii="Georgia" w:hAnsi="Georgia"/>
          <w:b/>
        </w:rPr>
        <w:t>Concordia</w:t>
      </w:r>
      <w:r w:rsidR="00E03E0D">
        <w:rPr>
          <w:rFonts w:ascii="Georgia" w:hAnsi="Georgia"/>
        </w:rPr>
        <w:t xml:space="preserve">, 5/7/20, CCCC 2221 Campus Drive, RM 257, 6:30-8:30 pm. </w:t>
      </w:r>
    </w:p>
    <w:p w:rsidR="00117799" w:rsidRDefault="00117799" w:rsidP="00752F0A">
      <w:pPr>
        <w:pStyle w:val="NewsletterBody"/>
        <w:spacing w:after="0"/>
        <w:rPr>
          <w:rFonts w:ascii="Georgia" w:hAnsi="Georgia"/>
        </w:rPr>
      </w:pPr>
    </w:p>
    <w:p w:rsidR="00117799" w:rsidRDefault="00117799" w:rsidP="00752F0A">
      <w:pPr>
        <w:pStyle w:val="NewsletterBody"/>
        <w:spacing w:after="0"/>
        <w:rPr>
          <w:rFonts w:ascii="Georgia" w:hAnsi="Georgia"/>
        </w:rPr>
      </w:pPr>
      <w:r>
        <w:rPr>
          <w:rFonts w:ascii="Georgia" w:hAnsi="Georgia"/>
        </w:rPr>
        <w:t xml:space="preserve">One thing that I appreciate about </w:t>
      </w:r>
      <w:r w:rsidRPr="00117799">
        <w:rPr>
          <w:rFonts w:ascii="Georgia" w:hAnsi="Georgia"/>
          <w:b/>
        </w:rPr>
        <w:t>you</w:t>
      </w:r>
      <w:r>
        <w:rPr>
          <w:rFonts w:ascii="Georgia" w:hAnsi="Georgia"/>
        </w:rPr>
        <w:t xml:space="preserve">. . . . </w:t>
      </w:r>
    </w:p>
    <w:p w:rsidR="00E03E0D" w:rsidRDefault="00E11E9A" w:rsidP="00752F0A">
      <w:pPr>
        <w:pStyle w:val="NewsletterBody"/>
        <w:spacing w:after="0"/>
        <w:rPr>
          <w:rFonts w:ascii="Georgia" w:hAnsi="Georgia"/>
        </w:rPr>
      </w:pPr>
      <w:r>
        <w:rPr>
          <w:noProof/>
        </w:rPr>
        <mc:AlternateContent>
          <mc:Choice Requires="wps">
            <w:drawing>
              <wp:anchor distT="0" distB="0" distL="114300" distR="114300" simplePos="0" relativeHeight="251699200" behindDoc="0" locked="0" layoutInCell="0" allowOverlap="1">
                <wp:simplePos x="0" y="0"/>
                <wp:positionH relativeFrom="margin">
                  <wp:posOffset>5167630</wp:posOffset>
                </wp:positionH>
                <wp:positionV relativeFrom="page">
                  <wp:posOffset>7672070</wp:posOffset>
                </wp:positionV>
                <wp:extent cx="1371600" cy="2219325"/>
                <wp:effectExtent l="0" t="0" r="0" b="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2219325"/>
                        </a:xfrm>
                        <a:prstGeom prst="bracePair">
                          <a:avLst>
                            <a:gd name="adj" fmla="val 8333"/>
                          </a:avLst>
                        </a:prstGeom>
                        <a:solidFill>
                          <a:srgbClr val="1F497D"/>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24177B" w:rsidRDefault="0024177B" w:rsidP="0024177B">
                            <w:pPr>
                              <w:pStyle w:val="NewsletterBody"/>
                              <w:spacing w:after="0"/>
                              <w:rPr>
                                <w:rFonts w:ascii="Georgia" w:hAnsi="Georgia"/>
                              </w:rPr>
                            </w:pPr>
                            <w:bookmarkStart w:id="0" w:name="_GoBack"/>
                            <w:r>
                              <w:rPr>
                                <w:rFonts w:ascii="Georgia" w:hAnsi="Georgia"/>
                              </w:rPr>
                              <w:t>First Aid &amp; CPR Training</w:t>
                            </w:r>
                          </w:p>
                          <w:p w:rsidR="0024177B" w:rsidRDefault="0024177B" w:rsidP="0024177B">
                            <w:pPr>
                              <w:pStyle w:val="NewsletterBody"/>
                              <w:numPr>
                                <w:ilvl w:val="0"/>
                                <w:numId w:val="1"/>
                              </w:numPr>
                              <w:spacing w:after="0"/>
                              <w:rPr>
                                <w:rFonts w:ascii="Georgia" w:hAnsi="Georgia"/>
                              </w:rPr>
                            </w:pPr>
                            <w:r>
                              <w:rPr>
                                <w:rFonts w:ascii="Georgia" w:hAnsi="Georgia"/>
                              </w:rPr>
                              <w:t>By Tina 785-221-3609</w:t>
                            </w:r>
                          </w:p>
                          <w:p w:rsidR="0024177B" w:rsidRDefault="0024177B" w:rsidP="0024177B">
                            <w:pPr>
                              <w:pStyle w:val="NewsletterBody"/>
                              <w:numPr>
                                <w:ilvl w:val="0"/>
                                <w:numId w:val="1"/>
                              </w:numPr>
                              <w:spacing w:after="0"/>
                              <w:rPr>
                                <w:rFonts w:ascii="Georgia" w:hAnsi="Georgia"/>
                              </w:rPr>
                            </w:pPr>
                            <w:r>
                              <w:rPr>
                                <w:rFonts w:ascii="Georgia" w:hAnsi="Georgia"/>
                              </w:rPr>
                              <w:t>By Kimberlee 785-221-0011</w:t>
                            </w:r>
                          </w:p>
                          <w:p w:rsidR="0024177B" w:rsidRPr="00450845" w:rsidRDefault="0024177B" w:rsidP="0024177B">
                            <w:pPr>
                              <w:pStyle w:val="NewsletterBody"/>
                              <w:numPr>
                                <w:ilvl w:val="0"/>
                                <w:numId w:val="1"/>
                              </w:numPr>
                              <w:spacing w:after="0"/>
                              <w:rPr>
                                <w:rFonts w:ascii="Georgia" w:hAnsi="Georgia"/>
                              </w:rPr>
                            </w:pPr>
                            <w:r>
                              <w:rPr>
                                <w:rFonts w:ascii="Georgia" w:hAnsi="Georgia"/>
                              </w:rPr>
                              <w:t>By Safety Training Solutions 816-918-8159</w:t>
                            </w:r>
                          </w:p>
                          <w:bookmarkEnd w:id="0"/>
                          <w:p w:rsidR="0024177B" w:rsidRPr="0024177B" w:rsidRDefault="0024177B">
                            <w:pPr>
                              <w:spacing w:line="288" w:lineRule="auto"/>
                              <w:jc w:val="center"/>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9" type="#_x0000_t186" style="position:absolute;left:0;text-align:left;margin-left:406.9pt;margin-top:604.1pt;width:108pt;height:174.75pt;rotation:9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" o:allowincell="f" filled="t" fillcolor="#1f497d" stroked="f" strokecolor="#5c83b4" strokeweight=".25pt">
                <v:shadow opacity=".5"/>
                <v:textbox>
                  <w:txbxContent>
                    <w:p w:rsidR="0024177B" w:rsidRDefault="0024177B" w:rsidP="0024177B">
                      <w:pPr>
                        <w:pStyle w:val="NewsletterBody"/>
                        <w:spacing w:after="0"/>
                        <w:rPr>
                          <w:rFonts w:ascii="Georgia" w:hAnsi="Georgia"/>
                        </w:rPr>
                      </w:pPr>
                      <w:r>
                        <w:rPr>
                          <w:rFonts w:ascii="Georgia" w:hAnsi="Georgia"/>
                        </w:rPr>
                        <w:t>Firs</w:t>
                      </w:r>
                      <w:bookmarkStart w:id="1" w:name="_GoBack"/>
                      <w:r>
                        <w:rPr>
                          <w:rFonts w:ascii="Georgia" w:hAnsi="Georgia"/>
                        </w:rPr>
                        <w:t>t Aid &amp; CPR Training</w:t>
                      </w:r>
                    </w:p>
                    <w:p w:rsidR="0024177B" w:rsidRDefault="0024177B" w:rsidP="0024177B">
                      <w:pPr>
                        <w:pStyle w:val="NewsletterBody"/>
                        <w:numPr>
                          <w:ilvl w:val="0"/>
                          <w:numId w:val="1"/>
                        </w:numPr>
                        <w:spacing w:after="0"/>
                        <w:rPr>
                          <w:rFonts w:ascii="Georgia" w:hAnsi="Georgia"/>
                        </w:rPr>
                      </w:pPr>
                      <w:r>
                        <w:rPr>
                          <w:rFonts w:ascii="Georgia" w:hAnsi="Georgia"/>
                        </w:rPr>
                        <w:t>By Tina 785-221-3609</w:t>
                      </w:r>
                    </w:p>
                    <w:p w:rsidR="0024177B" w:rsidRDefault="0024177B" w:rsidP="0024177B">
                      <w:pPr>
                        <w:pStyle w:val="NewsletterBody"/>
                        <w:numPr>
                          <w:ilvl w:val="0"/>
                          <w:numId w:val="1"/>
                        </w:numPr>
                        <w:spacing w:after="0"/>
                        <w:rPr>
                          <w:rFonts w:ascii="Georgia" w:hAnsi="Georgia"/>
                        </w:rPr>
                      </w:pPr>
                      <w:r>
                        <w:rPr>
                          <w:rFonts w:ascii="Georgia" w:hAnsi="Georgia"/>
                        </w:rPr>
                        <w:t>By Kimberlee 785-</w:t>
                      </w:r>
                      <w:bookmarkEnd w:id="1"/>
                      <w:r>
                        <w:rPr>
                          <w:rFonts w:ascii="Georgia" w:hAnsi="Georgia"/>
                        </w:rPr>
                        <w:t>221-0011</w:t>
                      </w:r>
                    </w:p>
                    <w:p w:rsidR="0024177B" w:rsidRPr="00450845" w:rsidRDefault="0024177B" w:rsidP="0024177B">
                      <w:pPr>
                        <w:pStyle w:val="NewsletterBody"/>
                        <w:numPr>
                          <w:ilvl w:val="0"/>
                          <w:numId w:val="1"/>
                        </w:numPr>
                        <w:spacing w:after="0"/>
                        <w:rPr>
                          <w:rFonts w:ascii="Georgia" w:hAnsi="Georgia"/>
                        </w:rPr>
                      </w:pPr>
                      <w:r>
                        <w:rPr>
                          <w:rFonts w:ascii="Georgia" w:hAnsi="Georgia"/>
                        </w:rPr>
                        <w:t>By Safety Training Solutions 816-918-8159</w:t>
                      </w:r>
                    </w:p>
                    <w:p w:rsidR="0024177B" w:rsidRPr="0024177B" w:rsidRDefault="0024177B">
                      <w:pPr>
                        <w:spacing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proofErr w:type="gramStart"/>
      <w:r w:rsidR="00117799">
        <w:rPr>
          <w:rFonts w:ascii="Georgia" w:hAnsi="Georgia"/>
        </w:rPr>
        <w:t xml:space="preserve">The greatness that </w:t>
      </w:r>
      <w:r w:rsidR="00117799" w:rsidRPr="00980EF1">
        <w:rPr>
          <w:rFonts w:ascii="Georgia" w:hAnsi="Georgia"/>
          <w:b/>
        </w:rPr>
        <w:t>you</w:t>
      </w:r>
      <w:r w:rsidR="00117799">
        <w:rPr>
          <w:rFonts w:ascii="Georgia" w:hAnsi="Georgia"/>
        </w:rPr>
        <w:t xml:space="preserve"> exhibit</w:t>
      </w:r>
      <w:r w:rsidR="00E03E0D">
        <w:rPr>
          <w:rFonts w:ascii="Georgia" w:hAnsi="Georgia"/>
        </w:rPr>
        <w:t xml:space="preserve"> by doing </w:t>
      </w:r>
      <w:r w:rsidR="00E03E0D" w:rsidRPr="003B6372">
        <w:rPr>
          <w:rFonts w:ascii="Georgia" w:hAnsi="Georgia"/>
          <w:b/>
        </w:rPr>
        <w:t>your</w:t>
      </w:r>
      <w:r w:rsidR="00E03E0D">
        <w:rPr>
          <w:rFonts w:ascii="Georgia" w:hAnsi="Georgia"/>
        </w:rPr>
        <w:t xml:space="preserve"> job</w:t>
      </w:r>
      <w:r w:rsidR="00E432A5">
        <w:rPr>
          <w:rFonts w:ascii="Georgia" w:hAnsi="Georgia"/>
        </w:rPr>
        <w:t>.</w:t>
      </w:r>
      <w:proofErr w:type="gramEnd"/>
      <w:r w:rsidR="00E432A5">
        <w:rPr>
          <w:rFonts w:ascii="Georgia" w:hAnsi="Georgia"/>
        </w:rPr>
        <w:t xml:space="preserve">  </w:t>
      </w:r>
      <w:r w:rsidR="00117799">
        <w:rPr>
          <w:rFonts w:ascii="Georgia" w:hAnsi="Georgia"/>
        </w:rPr>
        <w:t xml:space="preserve">Most of </w:t>
      </w:r>
      <w:r w:rsidR="00117799" w:rsidRPr="00980EF1">
        <w:rPr>
          <w:rFonts w:ascii="Georgia" w:hAnsi="Georgia"/>
          <w:b/>
        </w:rPr>
        <w:t>you</w:t>
      </w:r>
      <w:r w:rsidR="00117799">
        <w:rPr>
          <w:rFonts w:ascii="Georgia" w:hAnsi="Georgia"/>
        </w:rPr>
        <w:t xml:space="preserve"> have routines that </w:t>
      </w:r>
      <w:r w:rsidR="00117799" w:rsidRPr="00980EF1">
        <w:rPr>
          <w:rFonts w:ascii="Georgia" w:hAnsi="Georgia"/>
          <w:b/>
        </w:rPr>
        <w:t>you</w:t>
      </w:r>
      <w:r w:rsidR="00117799">
        <w:rPr>
          <w:rFonts w:ascii="Georgia" w:hAnsi="Georgia"/>
        </w:rPr>
        <w:t xml:space="preserve"> follow every day, because it makes </w:t>
      </w:r>
      <w:r w:rsidR="00117799" w:rsidRPr="00980EF1">
        <w:rPr>
          <w:rFonts w:ascii="Georgia" w:hAnsi="Georgia"/>
          <w:b/>
        </w:rPr>
        <w:t>your</w:t>
      </w:r>
      <w:r w:rsidR="00117799">
        <w:rPr>
          <w:rFonts w:ascii="Georgia" w:hAnsi="Georgia"/>
        </w:rPr>
        <w:t xml:space="preserve"> day go better.  Most children do better with structure</w:t>
      </w:r>
      <w:r w:rsidR="00980EF1">
        <w:rPr>
          <w:rFonts w:ascii="Georgia" w:hAnsi="Georgia"/>
        </w:rPr>
        <w:t xml:space="preserve">.  Some children are ok with </w:t>
      </w:r>
      <w:r w:rsidR="00980EF1" w:rsidRPr="00980EF1">
        <w:rPr>
          <w:rFonts w:ascii="Georgia" w:hAnsi="Georgia"/>
          <w:b/>
        </w:rPr>
        <w:t>you</w:t>
      </w:r>
      <w:r w:rsidR="00980EF1">
        <w:rPr>
          <w:rFonts w:ascii="Georgia" w:hAnsi="Georgia"/>
        </w:rPr>
        <w:t xml:space="preserve"> creating and setting up the structure of their day and some children would prefer if </w:t>
      </w:r>
      <w:r w:rsidR="00980EF1" w:rsidRPr="00980EF1">
        <w:rPr>
          <w:rFonts w:ascii="Georgia" w:hAnsi="Georgia"/>
          <w:b/>
        </w:rPr>
        <w:t>you</w:t>
      </w:r>
      <w:r w:rsidR="00980EF1">
        <w:rPr>
          <w:rFonts w:ascii="Georgia" w:hAnsi="Georgia"/>
        </w:rPr>
        <w:t xml:space="preserve"> would follow what they believe is best for their day.  Toddlers and preschoolers are great at letting </w:t>
      </w:r>
      <w:r w:rsidR="00980EF1" w:rsidRPr="00980EF1">
        <w:rPr>
          <w:rFonts w:ascii="Georgia" w:hAnsi="Georgia"/>
          <w:b/>
        </w:rPr>
        <w:t>you</w:t>
      </w:r>
      <w:r w:rsidR="00980EF1">
        <w:rPr>
          <w:rFonts w:ascii="Georgia" w:hAnsi="Georgia"/>
        </w:rPr>
        <w:t xml:space="preserve"> know how things should be.  I appreciate that </w:t>
      </w:r>
      <w:r w:rsidR="00980EF1" w:rsidRPr="00980EF1">
        <w:rPr>
          <w:rFonts w:ascii="Georgia" w:hAnsi="Georgia"/>
          <w:b/>
        </w:rPr>
        <w:t>you</w:t>
      </w:r>
      <w:r w:rsidR="00980EF1">
        <w:rPr>
          <w:rFonts w:ascii="Georgia" w:hAnsi="Georgia"/>
        </w:rPr>
        <w:t xml:space="preserve"> are able to keep </w:t>
      </w:r>
      <w:r w:rsidR="00980EF1" w:rsidRPr="00980EF1">
        <w:rPr>
          <w:rFonts w:ascii="Georgia" w:hAnsi="Georgia"/>
          <w:b/>
        </w:rPr>
        <w:t xml:space="preserve">your </w:t>
      </w:r>
      <w:r w:rsidR="00980EF1">
        <w:rPr>
          <w:rFonts w:ascii="Georgia" w:hAnsi="Georgia"/>
        </w:rPr>
        <w:t xml:space="preserve">sanity while trying to explain to </w:t>
      </w:r>
      <w:proofErr w:type="gramStart"/>
      <w:r w:rsidR="00980EF1">
        <w:rPr>
          <w:rFonts w:ascii="Georgia" w:hAnsi="Georgia"/>
        </w:rPr>
        <w:t>said</w:t>
      </w:r>
      <w:proofErr w:type="gramEnd"/>
      <w:r w:rsidR="00980EF1">
        <w:rPr>
          <w:rFonts w:ascii="Georgia" w:hAnsi="Georgia"/>
        </w:rPr>
        <w:t xml:space="preserve"> toddler that it is time to quit finger painting with their own spit and come wash their hands so they can engage in other activities without spreading germs and sickness to everyone else. It is flu season and</w:t>
      </w:r>
      <w:r w:rsidR="00E03E0D">
        <w:rPr>
          <w:rFonts w:ascii="Georgia" w:hAnsi="Georgia"/>
        </w:rPr>
        <w:t xml:space="preserve"> hand washing is very important.</w:t>
      </w:r>
      <w:r w:rsidR="00980EF1">
        <w:rPr>
          <w:rFonts w:ascii="Georgia" w:hAnsi="Georgia"/>
        </w:rPr>
        <w:t xml:space="preserve"> I know </w:t>
      </w:r>
      <w:r w:rsidR="00980EF1" w:rsidRPr="00980EF1">
        <w:rPr>
          <w:rFonts w:ascii="Georgia" w:hAnsi="Georgia"/>
          <w:b/>
        </w:rPr>
        <w:t>you</w:t>
      </w:r>
      <w:r w:rsidR="00980EF1">
        <w:rPr>
          <w:rFonts w:ascii="Georgia" w:hAnsi="Georgia"/>
        </w:rPr>
        <w:t xml:space="preserve"> do </w:t>
      </w:r>
      <w:r w:rsidR="00E03E0D">
        <w:rPr>
          <w:rFonts w:ascii="Georgia" w:hAnsi="Georgia"/>
        </w:rPr>
        <w:t>it several hundred times a day</w:t>
      </w:r>
    </w:p>
    <w:p w:rsidR="00117799" w:rsidRDefault="00980EF1" w:rsidP="00752F0A">
      <w:pPr>
        <w:pStyle w:val="NewsletterBody"/>
        <w:spacing w:after="0"/>
        <w:rPr>
          <w:rFonts w:ascii="Georgia" w:hAnsi="Georgia"/>
        </w:rPr>
      </w:pPr>
      <w:proofErr w:type="gramStart"/>
      <w:r>
        <w:rPr>
          <w:rFonts w:ascii="Georgia" w:hAnsi="Georgia"/>
        </w:rPr>
        <w:t>and</w:t>
      </w:r>
      <w:proofErr w:type="gramEnd"/>
      <w:r>
        <w:rPr>
          <w:rFonts w:ascii="Georgia" w:hAnsi="Georgia"/>
        </w:rPr>
        <w:t xml:space="preserve"> I just want to say</w:t>
      </w:r>
      <w:r w:rsidR="00E03E0D">
        <w:rPr>
          <w:rFonts w:ascii="Georgia" w:hAnsi="Georgia"/>
        </w:rPr>
        <w:t>,</w:t>
      </w:r>
      <w:r>
        <w:rPr>
          <w:rFonts w:ascii="Georgia" w:hAnsi="Georgia"/>
        </w:rPr>
        <w:t xml:space="preserve"> Thank </w:t>
      </w:r>
      <w:r w:rsidRPr="00980EF1">
        <w:rPr>
          <w:rFonts w:ascii="Georgia" w:hAnsi="Georgia"/>
          <w:b/>
        </w:rPr>
        <w:t>you</w:t>
      </w:r>
      <w:r>
        <w:rPr>
          <w:rFonts w:ascii="Georgia" w:hAnsi="Georgia"/>
        </w:rPr>
        <w:t xml:space="preserve">! </w:t>
      </w:r>
    </w:p>
    <w:p w:rsidR="0024177B" w:rsidRDefault="0024177B" w:rsidP="00752F0A">
      <w:pPr>
        <w:pStyle w:val="NewsletterBody"/>
        <w:spacing w:after="0"/>
        <w:rPr>
          <w:rFonts w:ascii="Georgia" w:hAnsi="Georgia"/>
        </w:rPr>
      </w:pPr>
    </w:p>
    <w:p w:rsidR="0024177B" w:rsidRDefault="00E03E0D" w:rsidP="00752F0A">
      <w:pPr>
        <w:pStyle w:val="NewsletterBody"/>
        <w:spacing w:after="0"/>
        <w:rPr>
          <w:rFonts w:ascii="Georgia" w:hAnsi="Georgia"/>
        </w:rPr>
      </w:pPr>
      <w:r>
        <w:rPr>
          <w:rFonts w:ascii="Georgia" w:hAnsi="Georgia"/>
          <w:noProof/>
        </w:rPr>
        <w:drawing>
          <wp:anchor distT="0" distB="0" distL="114300" distR="114300" simplePos="0" relativeHeight="251697152" behindDoc="0" locked="0" layoutInCell="1" allowOverlap="1" wp14:anchorId="3293AF65" wp14:editId="66BC7527">
            <wp:simplePos x="0" y="0"/>
            <wp:positionH relativeFrom="column">
              <wp:posOffset>76200</wp:posOffset>
            </wp:positionH>
            <wp:positionV relativeFrom="paragraph">
              <wp:posOffset>38735</wp:posOffset>
            </wp:positionV>
            <wp:extent cx="1752600" cy="2609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washing.jpg"/>
                    <pic:cNvPicPr/>
                  </pic:nvPicPr>
                  <pic:blipFill>
                    <a:blip r:embed="rId12">
                      <a:extLst>
                        <a:ext uri="{28A0092B-C50C-407E-A947-70E740481C1C}">
                          <a14:useLocalDpi xmlns:a14="http://schemas.microsoft.com/office/drawing/2010/main" val="0"/>
                        </a:ext>
                      </a:extLst>
                    </a:blip>
                    <a:stretch>
                      <a:fillRect/>
                    </a:stretch>
                  </pic:blipFill>
                  <pic:spPr>
                    <a:xfrm>
                      <a:off x="0" y="0"/>
                      <a:ext cx="1752600" cy="2609850"/>
                    </a:xfrm>
                    <a:prstGeom prst="rect">
                      <a:avLst/>
                    </a:prstGeom>
                  </pic:spPr>
                </pic:pic>
              </a:graphicData>
            </a:graphic>
            <wp14:sizeRelH relativeFrom="page">
              <wp14:pctWidth>0</wp14:pctWidth>
            </wp14:sizeRelH>
            <wp14:sizeRelV relativeFrom="page">
              <wp14:pctHeight>0</wp14:pctHeight>
            </wp14:sizeRelV>
          </wp:anchor>
        </w:drawing>
      </w:r>
    </w:p>
    <w:p w:rsidR="0024177B" w:rsidRDefault="00E03E0D" w:rsidP="00752F0A">
      <w:pPr>
        <w:pStyle w:val="NewsletterBody"/>
        <w:spacing w:after="0"/>
        <w:rPr>
          <w:rFonts w:ascii="Georgia" w:hAnsi="Georgia"/>
        </w:rPr>
      </w:pPr>
      <w:r>
        <w:rPr>
          <w:rFonts w:ascii="Georgia" w:hAnsi="Georgia"/>
        </w:rPr>
        <w:t xml:space="preserve">CACFP Week is Brought to </w:t>
      </w:r>
      <w:r w:rsidRPr="003B6372">
        <w:rPr>
          <w:rFonts w:ascii="Georgia" w:hAnsi="Georgia"/>
          <w:b/>
        </w:rPr>
        <w:t>you</w:t>
      </w:r>
      <w:r>
        <w:rPr>
          <w:rFonts w:ascii="Georgia" w:hAnsi="Georgia"/>
        </w:rPr>
        <w:t xml:space="preserve"> by the letters . . </w:t>
      </w:r>
      <w:proofErr w:type="gramStart"/>
      <w:r>
        <w:rPr>
          <w:rFonts w:ascii="Georgia" w:hAnsi="Georgia"/>
        </w:rPr>
        <w:t>.C</w:t>
      </w:r>
      <w:proofErr w:type="gramEnd"/>
      <w:r>
        <w:rPr>
          <w:rFonts w:ascii="Georgia" w:hAnsi="Georgia"/>
        </w:rPr>
        <w:t>-A-C-F-P!</w:t>
      </w:r>
    </w:p>
    <w:p w:rsidR="00E03E0D" w:rsidRDefault="00E03E0D" w:rsidP="00752F0A">
      <w:pPr>
        <w:pStyle w:val="NewsletterBody"/>
        <w:spacing w:after="0"/>
        <w:rPr>
          <w:rFonts w:ascii="Georgia" w:hAnsi="Georgia"/>
        </w:rPr>
      </w:pPr>
      <w:r>
        <w:rPr>
          <w:rFonts w:ascii="Georgia" w:hAnsi="Georgia"/>
        </w:rPr>
        <w:t>CACFP Week is right around the corner, March 15-21, 2020.  The National CACFP Sponsors Association has a number of free resources to help with planning at https://www.cacfp.org/news-events-converences/national -</w:t>
      </w:r>
      <w:proofErr w:type="spellStart"/>
      <w:r>
        <w:rPr>
          <w:rFonts w:ascii="Georgia" w:hAnsi="Georgia"/>
        </w:rPr>
        <w:t>cacfp</w:t>
      </w:r>
      <w:proofErr w:type="spellEnd"/>
      <w:r>
        <w:rPr>
          <w:rFonts w:ascii="Georgia" w:hAnsi="Georgia"/>
        </w:rPr>
        <w:t>-week/.</w:t>
      </w:r>
    </w:p>
    <w:p w:rsidR="00980EF1" w:rsidRDefault="00980EF1" w:rsidP="00752F0A">
      <w:pPr>
        <w:pStyle w:val="NewsletterBody"/>
        <w:spacing w:after="0"/>
        <w:rPr>
          <w:rFonts w:ascii="Georgia" w:hAnsi="Georgia"/>
        </w:rPr>
      </w:pPr>
    </w:p>
    <w:p w:rsidR="00E03E0D" w:rsidRDefault="00E11E9A" w:rsidP="00752F0A">
      <w:pPr>
        <w:pStyle w:val="NewsletterBody"/>
        <w:spacing w:after="0"/>
        <w:rPr>
          <w:rFonts w:ascii="Georgia" w:hAnsi="Georgia"/>
        </w:rPr>
      </w:pPr>
      <w:r>
        <w:rPr>
          <w:rFonts w:ascii="Georgia" w:hAnsi="Georgia"/>
        </w:rPr>
        <w:t xml:space="preserve">Let us know </w:t>
      </w:r>
      <w:r w:rsidRPr="003B6372">
        <w:rPr>
          <w:rFonts w:ascii="Georgia" w:hAnsi="Georgia"/>
          <w:b/>
        </w:rPr>
        <w:t>you</w:t>
      </w:r>
      <w:r>
        <w:rPr>
          <w:rFonts w:ascii="Georgia" w:hAnsi="Georgia"/>
        </w:rPr>
        <w:t xml:space="preserve"> are attending training:</w:t>
      </w:r>
    </w:p>
    <w:p w:rsidR="00E11E9A" w:rsidRDefault="00E11E9A" w:rsidP="00E11E9A">
      <w:pPr>
        <w:pStyle w:val="NewsletterBody"/>
        <w:numPr>
          <w:ilvl w:val="0"/>
          <w:numId w:val="2"/>
        </w:numPr>
        <w:spacing w:after="0"/>
        <w:rPr>
          <w:rFonts w:ascii="Georgia" w:hAnsi="Georgia"/>
        </w:rPr>
      </w:pPr>
      <w:r>
        <w:rPr>
          <w:rFonts w:ascii="Georgia" w:hAnsi="Georgia"/>
        </w:rPr>
        <w:t>Call</w:t>
      </w:r>
    </w:p>
    <w:p w:rsidR="00E11E9A" w:rsidRDefault="00E11E9A" w:rsidP="00E11E9A">
      <w:pPr>
        <w:pStyle w:val="NewsletterBody"/>
        <w:numPr>
          <w:ilvl w:val="0"/>
          <w:numId w:val="2"/>
        </w:numPr>
        <w:spacing w:after="0"/>
        <w:rPr>
          <w:rFonts w:ascii="Georgia" w:hAnsi="Georgia"/>
        </w:rPr>
      </w:pPr>
      <w:r>
        <w:rPr>
          <w:rFonts w:ascii="Georgia" w:hAnsi="Georgia"/>
        </w:rPr>
        <w:t>E-mail</w:t>
      </w:r>
    </w:p>
    <w:p w:rsidR="00E11E9A" w:rsidRDefault="00E11E9A" w:rsidP="00E11E9A">
      <w:pPr>
        <w:pStyle w:val="NewsletterBody"/>
        <w:numPr>
          <w:ilvl w:val="0"/>
          <w:numId w:val="2"/>
        </w:numPr>
        <w:spacing w:after="0"/>
        <w:rPr>
          <w:rFonts w:ascii="Georgia" w:hAnsi="Georgia"/>
        </w:rPr>
      </w:pPr>
      <w:r>
        <w:rPr>
          <w:rFonts w:ascii="Georgia" w:hAnsi="Georgia"/>
        </w:rPr>
        <w:t>Facebook</w:t>
      </w:r>
    </w:p>
    <w:p w:rsidR="00E03E0D" w:rsidRDefault="00E03E0D" w:rsidP="00752F0A">
      <w:pPr>
        <w:pStyle w:val="NewsletterBody"/>
        <w:spacing w:after="0"/>
        <w:rPr>
          <w:rFonts w:ascii="Georgia" w:hAnsi="Georgia"/>
        </w:rPr>
      </w:pPr>
    </w:p>
    <w:p w:rsidR="00637AAF" w:rsidRDefault="00D86D0A" w:rsidP="00752F0A">
      <w:pPr>
        <w:pStyle w:val="NewsletterBody"/>
        <w:spacing w:after="0"/>
        <w:rPr>
          <w:rFonts w:ascii="Georgia" w:hAnsi="Georgia"/>
        </w:rPr>
        <w:sectPr w:rsidR="00637AAF" w:rsidSect="00752F0A">
          <w:type w:val="continuous"/>
          <w:pgSz w:w="12240" w:h="15840"/>
          <w:pgMar w:top="720" w:right="720" w:bottom="720" w:left="720" w:header="720" w:footer="720" w:gutter="0"/>
          <w:cols w:num="3" w:space="720"/>
          <w:docGrid w:linePitch="326"/>
        </w:sectPr>
      </w:pPr>
      <w:r>
        <w:rPr>
          <w:noProof/>
        </w:rPr>
        <w:lastRenderedPageBreak/>
        <mc:AlternateContent>
          <mc:Choice Requires="wps">
            <w:drawing>
              <wp:anchor distT="91440" distB="457200" distL="114300" distR="114300" simplePos="0" relativeHeight="251701248" behindDoc="0" locked="0" layoutInCell="0" allowOverlap="1" wp14:anchorId="7D027EF0" wp14:editId="63CCB406">
                <wp:simplePos x="0" y="0"/>
                <wp:positionH relativeFrom="page">
                  <wp:posOffset>-1</wp:posOffset>
                </wp:positionH>
                <wp:positionV relativeFrom="page">
                  <wp:posOffset>247650</wp:posOffset>
                </wp:positionV>
                <wp:extent cx="7762875" cy="790575"/>
                <wp:effectExtent l="0" t="0" r="47625" b="66675"/>
                <wp:wrapSquare wrapText="bothSides"/>
                <wp:docPr id="1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62875" cy="790575"/>
                        </a:xfrm>
                        <a:prstGeom prst="rect">
                          <a:avLst/>
                        </a:prstGeom>
                        <a:solidFill>
                          <a:srgbClr val="1D6B7D"/>
                        </a:solidFill>
                        <a:ln w="12700" cmpd="sng">
                          <a:solidFill>
                            <a:schemeClr val="accent1">
                              <a:lumMod val="100000"/>
                              <a:lumOff val="0"/>
                            </a:schemeClr>
                          </a:solidFill>
                          <a:prstDash val="solid"/>
                          <a:miter lim="800000"/>
                          <a:headEnd/>
                          <a:tailEnd/>
                        </a:ln>
                        <a:effectLst>
                          <a:outerShdw dist="28398" dir="3806097" algn="ctr" rotWithShape="0">
                            <a:schemeClr val="accent1">
                              <a:lumMod val="50000"/>
                              <a:lumOff val="0"/>
                            </a:schemeClr>
                          </a:outerShdw>
                        </a:effectLst>
                      </wps:spPr>
                      <wps:txbx>
                        <w:txbxContent>
                          <w:p w:rsidR="00637AAF" w:rsidRPr="00637AAF" w:rsidRDefault="00637AAF" w:rsidP="00D86D0A">
                            <w:pPr>
                              <w:jc w:val="center"/>
                              <w:rPr>
                                <w:i/>
                                <w:iCs/>
                                <w:color w:val="D2DFEE" w:themeColor="accent1" w:themeTint="40"/>
                                <w:sz w:val="28"/>
                                <w:szCs w:val="28"/>
                              </w:rPr>
                            </w:pPr>
                            <w:r>
                              <w:rPr>
                                <w:i/>
                                <w:iCs/>
                                <w:noProof/>
                                <w:color w:val="D2DFEE" w:themeColor="accent1" w:themeTint="40"/>
                                <w:sz w:val="28"/>
                                <w:szCs w:val="28"/>
                              </w:rPr>
                              <w:drawing>
                                <wp:inline distT="0" distB="0" distL="0" distR="0" wp14:anchorId="17F7533B" wp14:editId="0640BE20">
                                  <wp:extent cx="374260" cy="419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3">
                                            <a:extLst>
                                              <a:ext uri="{28A0092B-C50C-407E-A947-70E740481C1C}">
                                                <a14:useLocalDpi xmlns:a14="http://schemas.microsoft.com/office/drawing/2010/main" val="0"/>
                                              </a:ext>
                                            </a:extLst>
                                          </a:blip>
                                          <a:stretch>
                                            <a:fillRect/>
                                          </a:stretch>
                                        </pic:blipFill>
                                        <pic:spPr>
                                          <a:xfrm>
                                            <a:off x="0" y="0"/>
                                            <a:ext cx="374260" cy="419100"/>
                                          </a:xfrm>
                                          <a:prstGeom prst="rect">
                                            <a:avLst/>
                                          </a:prstGeom>
                                        </pic:spPr>
                                      </pic:pic>
                                    </a:graphicData>
                                  </a:graphic>
                                </wp:inline>
                              </w:drawing>
                            </w:r>
                            <w:r w:rsidR="00D86D0A" w:rsidRPr="00D86D0A">
                              <w:rPr>
                                <w:i/>
                                <w:iCs/>
                                <w:color w:val="D2DFEE" w:themeColor="accent1" w:themeTint="40"/>
                                <w:sz w:val="28"/>
                                <w:szCs w:val="28"/>
                              </w:rPr>
                              <w:t>Office 785-732-2424 Janet 785-307-4370 Vanda 785-762-2623</w:t>
                            </w:r>
                          </w:p>
                        </w:txbxContent>
                      </wps:txbx>
                      <wps:bodyPr rot="0" vert="horz" wrap="square" lIns="457200" tIns="228600" rIns="22860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05" o:spid="_x0000_s1030" style="position:absolute;left:0;text-align:left;margin-left:0;margin-top:19.5pt;width:611.25pt;height:62.25pt;flip:x;z-index:251701248;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" o:allowincell="f" fillcolor="#1d6b7d" strokecolor="#4f81bd [3204]" strokeweight="1pt">
                <v:shadow on="t" color="#243f60 [1604]" offset="1pt"/>
                <v:textbox style="mso-fit-shape-to-text:t" inset="36pt,18pt,18pt,7.2pt">
                  <w:txbxContent>
                    <w:p w:rsidR="00637AAF" w:rsidRPr="00637AAF" w:rsidRDefault="00637AAF" w:rsidP="00D86D0A">
                      <w:pPr>
                        <w:jc w:val="center"/>
                        <w:rPr>
                          <w:i/>
                          <w:iCs/>
                          <w:color w:val="D2DFEE" w:themeColor="accent1" w:themeTint="40"/>
                          <w:sz w:val="28"/>
                          <w:szCs w:val="28"/>
                        </w:rPr>
                      </w:pPr>
                      <w:r>
                        <w:rPr>
                          <w:i/>
                          <w:iCs/>
                          <w:noProof/>
                          <w:color w:val="D2DFEE" w:themeColor="accent1" w:themeTint="40"/>
                          <w:sz w:val="28"/>
                          <w:szCs w:val="28"/>
                        </w:rPr>
                        <w:drawing>
                          <wp:inline distT="0" distB="0" distL="0" distR="0" wp14:anchorId="17F7533B" wp14:editId="0640BE20">
                            <wp:extent cx="374260" cy="419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4">
                                      <a:extLst>
                                        <a:ext uri="{28A0092B-C50C-407E-A947-70E740481C1C}">
                                          <a14:useLocalDpi xmlns:a14="http://schemas.microsoft.com/office/drawing/2010/main" val="0"/>
                                        </a:ext>
                                      </a:extLst>
                                    </a:blip>
                                    <a:stretch>
                                      <a:fillRect/>
                                    </a:stretch>
                                  </pic:blipFill>
                                  <pic:spPr>
                                    <a:xfrm>
                                      <a:off x="0" y="0"/>
                                      <a:ext cx="374260" cy="419100"/>
                                    </a:xfrm>
                                    <a:prstGeom prst="rect">
                                      <a:avLst/>
                                    </a:prstGeom>
                                  </pic:spPr>
                                </pic:pic>
                              </a:graphicData>
                            </a:graphic>
                          </wp:inline>
                        </w:drawing>
                      </w:r>
                      <w:r w:rsidR="00D86D0A" w:rsidRPr="00D86D0A">
                        <w:rPr>
                          <w:i/>
                          <w:iCs/>
                          <w:color w:val="D2DFEE" w:themeColor="accent1" w:themeTint="40"/>
                          <w:sz w:val="28"/>
                          <w:szCs w:val="28"/>
                        </w:rPr>
                        <w:t>Office 785-732-2424 Janet 785-307-4370 Vanda 785-762-2623</w:t>
                      </w:r>
                    </w:p>
                  </w:txbxContent>
                </v:textbox>
                <w10:wrap type="square" anchorx="page" anchory="page"/>
              </v:rect>
            </w:pict>
          </mc:Fallback>
        </mc:AlternateContent>
      </w:r>
    </w:p>
    <w:p w:rsidR="00E432A5" w:rsidRPr="00E432A5" w:rsidRDefault="00E432A5" w:rsidP="00E432A5">
      <w:pPr>
        <w:pStyle w:val="NewsletterBody"/>
        <w:spacing w:after="0"/>
        <w:rPr>
          <w:rFonts w:ascii="Georgia" w:hAnsi="Georgia"/>
          <w:b/>
        </w:rPr>
      </w:pPr>
      <w:r w:rsidRPr="00E432A5">
        <w:rPr>
          <w:rFonts w:ascii="Georgia" w:hAnsi="Georgia"/>
          <w:b/>
        </w:rPr>
        <w:t>February Is . . .</w:t>
      </w:r>
    </w:p>
    <w:p w:rsidR="00E432A5" w:rsidRDefault="00E432A5" w:rsidP="00E432A5">
      <w:pPr>
        <w:pStyle w:val="NewsletterBody"/>
        <w:spacing w:after="0"/>
        <w:rPr>
          <w:rFonts w:ascii="Georgia" w:hAnsi="Georgia"/>
        </w:rPr>
      </w:pPr>
      <w:r w:rsidRPr="00E432A5">
        <w:rPr>
          <w:rFonts w:ascii="Georgia" w:hAnsi="Georgia"/>
        </w:rPr>
        <w:t>Homemade Soup Day (February 4)</w:t>
      </w:r>
    </w:p>
    <w:p w:rsidR="00E432A5" w:rsidRPr="00E432A5" w:rsidRDefault="00E432A5" w:rsidP="00E432A5">
      <w:pPr>
        <w:pStyle w:val="NewsletterBody"/>
        <w:spacing w:after="0"/>
        <w:rPr>
          <w:rFonts w:ascii="Georgia" w:hAnsi="Georgia"/>
        </w:rPr>
      </w:pPr>
      <w:r w:rsidRPr="00E432A5">
        <w:rPr>
          <w:rFonts w:ascii="Georgia" w:hAnsi="Georgia"/>
        </w:rPr>
        <w:t>The Big Game (February 2, 2020) *</w:t>
      </w:r>
    </w:p>
    <w:p w:rsidR="00E432A5" w:rsidRPr="00E432A5" w:rsidRDefault="00E432A5" w:rsidP="00E432A5">
      <w:pPr>
        <w:pStyle w:val="NewsletterBody"/>
        <w:spacing w:after="0"/>
        <w:rPr>
          <w:rFonts w:ascii="Georgia" w:hAnsi="Georgia"/>
        </w:rPr>
      </w:pPr>
      <w:r>
        <w:rPr>
          <w:rFonts w:ascii="Georgia" w:hAnsi="Georgia"/>
        </w:rPr>
        <w:t>Oatmeal Monday (</w:t>
      </w:r>
      <w:r w:rsidRPr="00E432A5">
        <w:rPr>
          <w:rFonts w:ascii="Georgia" w:hAnsi="Georgia"/>
        </w:rPr>
        <w:t>February 10, 2020) *</w:t>
      </w:r>
    </w:p>
    <w:p w:rsidR="00E432A5" w:rsidRPr="00E432A5" w:rsidRDefault="00E432A5" w:rsidP="00E432A5">
      <w:pPr>
        <w:pStyle w:val="NewsletterBody"/>
        <w:spacing w:after="0"/>
        <w:rPr>
          <w:rFonts w:ascii="Georgia" w:hAnsi="Georgia"/>
        </w:rPr>
      </w:pPr>
      <w:r w:rsidRPr="00E432A5">
        <w:rPr>
          <w:rFonts w:ascii="Georgia" w:hAnsi="Georgia"/>
        </w:rPr>
        <w:t>Happy Valentine's Day! (February 14)</w:t>
      </w:r>
    </w:p>
    <w:p w:rsidR="00E432A5" w:rsidRPr="00E432A5" w:rsidRDefault="00E432A5" w:rsidP="00E432A5">
      <w:pPr>
        <w:pStyle w:val="NewsletterBody"/>
        <w:spacing w:after="0"/>
        <w:rPr>
          <w:rFonts w:ascii="Georgia" w:hAnsi="Georgia"/>
        </w:rPr>
      </w:pPr>
      <w:r w:rsidRPr="00E432A5">
        <w:rPr>
          <w:rFonts w:ascii="Georgia" w:hAnsi="Georgia"/>
        </w:rPr>
        <w:t>Almond Day (February 16)</w:t>
      </w:r>
    </w:p>
    <w:p w:rsidR="00E432A5" w:rsidRPr="00E432A5" w:rsidRDefault="00E432A5" w:rsidP="00E432A5">
      <w:pPr>
        <w:pStyle w:val="NewsletterBody"/>
        <w:spacing w:after="0"/>
        <w:rPr>
          <w:rFonts w:ascii="Georgia" w:hAnsi="Georgia"/>
        </w:rPr>
      </w:pPr>
      <w:r w:rsidRPr="00E432A5">
        <w:rPr>
          <w:rFonts w:ascii="Georgia" w:hAnsi="Georgia"/>
        </w:rPr>
        <w:t>Chili Day (4th Thursday; February 27, 2020) *</w:t>
      </w:r>
    </w:p>
    <w:p w:rsidR="00E432A5" w:rsidRPr="00E432A5" w:rsidRDefault="00E432A5" w:rsidP="00E432A5">
      <w:pPr>
        <w:pStyle w:val="NewsletterBody"/>
        <w:spacing w:after="0"/>
        <w:rPr>
          <w:rFonts w:ascii="Georgia" w:hAnsi="Georgia"/>
        </w:rPr>
      </w:pPr>
      <w:r w:rsidRPr="00E432A5">
        <w:rPr>
          <w:rFonts w:ascii="Georgia" w:hAnsi="Georgia"/>
        </w:rPr>
        <w:t>Pistachio Day (February 26)</w:t>
      </w:r>
    </w:p>
    <w:p w:rsidR="00E432A5" w:rsidRPr="00E432A5" w:rsidRDefault="00E432A5" w:rsidP="00E432A5">
      <w:pPr>
        <w:pStyle w:val="NewsletterBody"/>
        <w:spacing w:after="0"/>
        <w:rPr>
          <w:rFonts w:ascii="Georgia" w:hAnsi="Georgia"/>
        </w:rPr>
      </w:pPr>
      <w:r w:rsidRPr="00E432A5">
        <w:rPr>
          <w:rFonts w:ascii="Georgia" w:hAnsi="Georgia"/>
        </w:rPr>
        <w:t>Strawberry Day (February 27)</w:t>
      </w:r>
    </w:p>
    <w:p w:rsidR="00E432A5" w:rsidRPr="00E432A5" w:rsidRDefault="00E432A5" w:rsidP="00E432A5">
      <w:pPr>
        <w:pStyle w:val="NewsletterBody"/>
        <w:spacing w:after="0"/>
        <w:rPr>
          <w:rFonts w:ascii="Georgia" w:hAnsi="Georgia"/>
          <w:b/>
        </w:rPr>
      </w:pPr>
      <w:r w:rsidRPr="00E432A5">
        <w:rPr>
          <w:rFonts w:ascii="Georgia" w:hAnsi="Georgia"/>
          <w:b/>
        </w:rPr>
        <w:t>National Food Weeks</w:t>
      </w:r>
    </w:p>
    <w:p w:rsidR="00E432A5" w:rsidRPr="00E432A5" w:rsidRDefault="00E432A5" w:rsidP="00E432A5">
      <w:pPr>
        <w:pStyle w:val="NewsletterBody"/>
        <w:spacing w:after="0"/>
        <w:rPr>
          <w:rFonts w:ascii="Georgia" w:hAnsi="Georgia"/>
        </w:rPr>
      </w:pPr>
      <w:r w:rsidRPr="00E432A5">
        <w:rPr>
          <w:rFonts w:ascii="Georgia" w:hAnsi="Georgia"/>
        </w:rPr>
        <w:t>Great American Pizza Bake (2nd Week)</w:t>
      </w:r>
    </w:p>
    <w:p w:rsidR="00E432A5" w:rsidRPr="00E432A5" w:rsidRDefault="00E432A5" w:rsidP="00E432A5">
      <w:pPr>
        <w:pStyle w:val="NewsletterBody"/>
        <w:spacing w:after="0"/>
        <w:rPr>
          <w:rFonts w:ascii="Georgia" w:hAnsi="Georgia"/>
        </w:rPr>
      </w:pPr>
      <w:r w:rsidRPr="00E432A5">
        <w:rPr>
          <w:rFonts w:ascii="Georgia" w:hAnsi="Georgia"/>
        </w:rPr>
        <w:t>National Pancake Week (4th week)</w:t>
      </w:r>
    </w:p>
    <w:p w:rsidR="00E432A5" w:rsidRPr="00E432A5" w:rsidRDefault="00E432A5" w:rsidP="00E432A5">
      <w:pPr>
        <w:pStyle w:val="NewsletterBody"/>
        <w:spacing w:after="0"/>
        <w:rPr>
          <w:rFonts w:ascii="Georgia" w:hAnsi="Georgia"/>
          <w:b/>
        </w:rPr>
      </w:pPr>
      <w:r w:rsidRPr="00E432A5">
        <w:rPr>
          <w:rFonts w:ascii="Georgia" w:hAnsi="Georgia"/>
          <w:b/>
        </w:rPr>
        <w:t>National Food Months</w:t>
      </w:r>
    </w:p>
    <w:p w:rsidR="00E432A5" w:rsidRPr="00E432A5" w:rsidRDefault="00E432A5" w:rsidP="00E432A5">
      <w:pPr>
        <w:pStyle w:val="NewsletterBody"/>
        <w:spacing w:after="0"/>
        <w:rPr>
          <w:rFonts w:ascii="Georgia" w:hAnsi="Georgia"/>
        </w:rPr>
      </w:pPr>
      <w:r w:rsidRPr="00E432A5">
        <w:rPr>
          <w:rFonts w:ascii="Georgia" w:hAnsi="Georgia"/>
        </w:rPr>
        <w:t>American Heart Month</w:t>
      </w:r>
      <w:r w:rsidR="0002344C">
        <w:rPr>
          <w:rFonts w:ascii="Georgia" w:hAnsi="Georgia"/>
        </w:rPr>
        <w:t xml:space="preserve">, </w:t>
      </w:r>
      <w:r w:rsidRPr="00E432A5">
        <w:rPr>
          <w:rFonts w:ascii="Georgia" w:hAnsi="Georgia"/>
        </w:rPr>
        <w:t>Bake for Family Fun Month</w:t>
      </w:r>
      <w:r w:rsidR="0002344C">
        <w:rPr>
          <w:rFonts w:ascii="Georgia" w:hAnsi="Georgia"/>
        </w:rPr>
        <w:t xml:space="preserve">, </w:t>
      </w:r>
      <w:r w:rsidRPr="00E432A5">
        <w:rPr>
          <w:rFonts w:ascii="Georgia" w:hAnsi="Georgia"/>
        </w:rPr>
        <w:t>Berry Fresh Month</w:t>
      </w:r>
      <w:r w:rsidR="0002344C">
        <w:rPr>
          <w:rFonts w:ascii="Georgia" w:hAnsi="Georgia"/>
        </w:rPr>
        <w:t xml:space="preserve">, </w:t>
      </w:r>
      <w:r w:rsidRPr="00E432A5">
        <w:rPr>
          <w:rFonts w:ascii="Georgia" w:hAnsi="Georgia"/>
        </w:rPr>
        <w:t>Canned Food Month</w:t>
      </w:r>
    </w:p>
    <w:p w:rsidR="00E432A5" w:rsidRPr="00E432A5" w:rsidRDefault="00E432A5" w:rsidP="00E432A5">
      <w:pPr>
        <w:pStyle w:val="NewsletterBody"/>
        <w:spacing w:after="0"/>
        <w:rPr>
          <w:rFonts w:ascii="Georgia" w:hAnsi="Georgia"/>
        </w:rPr>
      </w:pPr>
      <w:r w:rsidRPr="00E432A5">
        <w:rPr>
          <w:rFonts w:ascii="Georgia" w:hAnsi="Georgia"/>
        </w:rPr>
        <w:t>Celebration of Chocolate Month</w:t>
      </w:r>
      <w:r w:rsidR="0002344C">
        <w:rPr>
          <w:rFonts w:ascii="Georgia" w:hAnsi="Georgia"/>
        </w:rPr>
        <w:t xml:space="preserve">, </w:t>
      </w:r>
      <w:r w:rsidRPr="00E432A5">
        <w:rPr>
          <w:rFonts w:ascii="Georgia" w:hAnsi="Georgia"/>
        </w:rPr>
        <w:t>Cherry Month</w:t>
      </w:r>
    </w:p>
    <w:p w:rsidR="00E432A5" w:rsidRPr="00E432A5" w:rsidRDefault="00E432A5" w:rsidP="00E432A5">
      <w:pPr>
        <w:pStyle w:val="NewsletterBody"/>
        <w:spacing w:after="0"/>
        <w:rPr>
          <w:rFonts w:ascii="Georgia" w:hAnsi="Georgia"/>
        </w:rPr>
      </w:pPr>
      <w:r w:rsidRPr="00E432A5">
        <w:rPr>
          <w:rFonts w:ascii="Georgia" w:hAnsi="Georgia"/>
        </w:rPr>
        <w:t>Hot Breakfast Month</w:t>
      </w:r>
      <w:r w:rsidR="0002344C">
        <w:rPr>
          <w:rFonts w:ascii="Georgia" w:hAnsi="Georgia"/>
        </w:rPr>
        <w:t xml:space="preserve">, </w:t>
      </w:r>
      <w:r w:rsidRPr="00E432A5">
        <w:rPr>
          <w:rFonts w:ascii="Georgia" w:hAnsi="Georgia"/>
        </w:rPr>
        <w:t>Grapefruit Month</w:t>
      </w:r>
      <w:r w:rsidR="0002344C">
        <w:rPr>
          <w:rFonts w:ascii="Georgia" w:hAnsi="Georgia"/>
        </w:rPr>
        <w:t xml:space="preserve">, </w:t>
      </w:r>
      <w:r w:rsidRPr="00E432A5">
        <w:rPr>
          <w:rFonts w:ascii="Georgia" w:hAnsi="Georgia"/>
        </w:rPr>
        <w:t>Potato Lover's Month</w:t>
      </w:r>
      <w:r w:rsidR="0002344C">
        <w:rPr>
          <w:rFonts w:ascii="Georgia" w:hAnsi="Georgia"/>
        </w:rPr>
        <w:t xml:space="preserve">, </w:t>
      </w:r>
      <w:r w:rsidRPr="00E432A5">
        <w:rPr>
          <w:rFonts w:ascii="Georgia" w:hAnsi="Georgia"/>
        </w:rPr>
        <w:t>Snack Food Month</w:t>
      </w:r>
      <w:r w:rsidR="0002344C">
        <w:rPr>
          <w:rFonts w:ascii="Georgia" w:hAnsi="Georgia"/>
        </w:rPr>
        <w:t xml:space="preserve">, </w:t>
      </w:r>
      <w:r w:rsidRPr="00E432A5">
        <w:rPr>
          <w:rFonts w:ascii="Georgia" w:hAnsi="Georgia"/>
        </w:rPr>
        <w:t>Sweet Potato Month</w:t>
      </w:r>
    </w:p>
    <w:p w:rsidR="0002344C" w:rsidRDefault="00E432A5" w:rsidP="00E432A5">
      <w:pPr>
        <w:pStyle w:val="NewsletterBody"/>
        <w:spacing w:after="0"/>
        <w:rPr>
          <w:rFonts w:ascii="Georgia" w:hAnsi="Georgia"/>
        </w:rPr>
      </w:pPr>
      <w:r w:rsidRPr="00E432A5">
        <w:rPr>
          <w:rFonts w:ascii="Georgia" w:hAnsi="Georgia"/>
        </w:rPr>
        <w:t>* Day(s) changes yearly</w:t>
      </w:r>
    </w:p>
    <w:p w:rsidR="0002344C" w:rsidRDefault="0002344C" w:rsidP="00E432A5">
      <w:pPr>
        <w:pStyle w:val="NewsletterBody"/>
        <w:spacing w:after="0"/>
        <w:rPr>
          <w:rFonts w:ascii="Georgia" w:hAnsi="Georgia"/>
        </w:rPr>
      </w:pPr>
    </w:p>
    <w:p w:rsidR="00637AAF" w:rsidRDefault="00637AAF" w:rsidP="00E432A5">
      <w:pPr>
        <w:pStyle w:val="NewsletterBody"/>
        <w:spacing w:after="0"/>
        <w:rPr>
          <w:rFonts w:ascii="Georgia" w:hAnsi="Georgia"/>
        </w:rPr>
      </w:pPr>
      <w:r>
        <w:rPr>
          <w:rFonts w:ascii="Georgia" w:hAnsi="Georgia"/>
        </w:rPr>
        <w:t>Tentative Reimbursement Dates</w:t>
      </w:r>
    </w:p>
    <w:p w:rsidR="00637AAF" w:rsidRDefault="00637AAF" w:rsidP="00E432A5">
      <w:pPr>
        <w:pStyle w:val="NewsletterBody"/>
        <w:spacing w:after="100" w:afterAutospacing="1"/>
        <w:rPr>
          <w:rFonts w:ascii="Georgia" w:hAnsi="Georgia"/>
        </w:rPr>
      </w:pPr>
      <w:r w:rsidRPr="00637AAF">
        <w:rPr>
          <w:rFonts w:ascii="Georgia" w:hAnsi="Georgia"/>
          <w:b/>
        </w:rPr>
        <w:t>January Claim – February 28</w:t>
      </w:r>
      <w:r>
        <w:rPr>
          <w:rFonts w:ascii="Georgia" w:hAnsi="Georgia"/>
        </w:rPr>
        <w:t xml:space="preserve">, </w:t>
      </w:r>
      <w:r w:rsidR="0088352E">
        <w:rPr>
          <w:rFonts w:ascii="Georgia" w:hAnsi="Georgia"/>
        </w:rPr>
        <w:t xml:space="preserve">February Claim – March 27, March Claim – April 30, April Claim – May 29, May Claim – June 19, June Claim – July 31, July Claim, August 28, August Claim – September 25, September Claim – October 30, October Claim – November 24, November Claim – December 31. </w:t>
      </w:r>
    </w:p>
    <w:p w:rsidR="0088352E" w:rsidRDefault="0002344C" w:rsidP="00752F0A">
      <w:pPr>
        <w:pStyle w:val="NewsletterBody"/>
        <w:spacing w:after="0"/>
        <w:rPr>
          <w:rFonts w:ascii="Georgia" w:hAnsi="Georgia"/>
        </w:rPr>
      </w:pPr>
      <w:r>
        <w:rPr>
          <w:rFonts w:ascii="Georgia" w:hAnsi="Georgia"/>
          <w:noProof/>
        </w:rPr>
        <w:drawing>
          <wp:anchor distT="0" distB="0" distL="114300" distR="114300" simplePos="0" relativeHeight="251702272" behindDoc="0" locked="0" layoutInCell="1" allowOverlap="1" wp14:anchorId="1406996B" wp14:editId="5C385072">
            <wp:simplePos x="0" y="0"/>
            <wp:positionH relativeFrom="column">
              <wp:posOffset>942975</wp:posOffset>
            </wp:positionH>
            <wp:positionV relativeFrom="paragraph">
              <wp:posOffset>38100</wp:posOffset>
            </wp:positionV>
            <wp:extent cx="1095375" cy="10953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the best.jpg"/>
                    <pic:cNvPicPr/>
                  </pic:nvPicPr>
                  <pic:blipFill>
                    <a:blip r:embed="rId15">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rsidR="0088352E" w:rsidRDefault="0088352E" w:rsidP="00752F0A">
      <w:pPr>
        <w:pStyle w:val="NewsletterBody"/>
        <w:spacing w:after="0"/>
        <w:rPr>
          <w:rFonts w:ascii="Georgia" w:hAnsi="Georgia"/>
        </w:rPr>
      </w:pPr>
    </w:p>
    <w:p w:rsidR="00E432A5" w:rsidRDefault="00E432A5" w:rsidP="00752F0A">
      <w:pPr>
        <w:pStyle w:val="NewsletterBody"/>
        <w:spacing w:after="0"/>
        <w:rPr>
          <w:rFonts w:ascii="Georgia" w:hAnsi="Georgia"/>
        </w:rPr>
      </w:pPr>
    </w:p>
    <w:p w:rsidR="00E432A5" w:rsidRDefault="00E432A5" w:rsidP="00752F0A">
      <w:pPr>
        <w:pStyle w:val="NewsletterBody"/>
        <w:spacing w:after="0"/>
        <w:rPr>
          <w:rFonts w:ascii="Georgia" w:hAnsi="Georgia"/>
        </w:rPr>
      </w:pPr>
    </w:p>
    <w:p w:rsidR="00E432A5" w:rsidRDefault="00E432A5" w:rsidP="00752F0A">
      <w:pPr>
        <w:pStyle w:val="NewsletterBody"/>
        <w:spacing w:after="0"/>
        <w:rPr>
          <w:rFonts w:ascii="Georgia" w:hAnsi="Georgia"/>
        </w:rPr>
      </w:pPr>
    </w:p>
    <w:p w:rsidR="00E432A5" w:rsidRDefault="00E432A5" w:rsidP="00752F0A">
      <w:pPr>
        <w:pStyle w:val="NewsletterBody"/>
        <w:spacing w:after="0"/>
        <w:rPr>
          <w:rFonts w:ascii="Georgia" w:hAnsi="Georgia"/>
        </w:rPr>
      </w:pPr>
    </w:p>
    <w:p w:rsidR="00E432A5" w:rsidRDefault="00E432A5" w:rsidP="00752F0A">
      <w:pPr>
        <w:pStyle w:val="NewsletterBody"/>
        <w:spacing w:after="0"/>
        <w:rPr>
          <w:rFonts w:ascii="Georgia" w:hAnsi="Georgia"/>
        </w:rPr>
      </w:pPr>
    </w:p>
    <w:p w:rsidR="00E432A5" w:rsidRDefault="00E432A5" w:rsidP="00752F0A">
      <w:pPr>
        <w:pStyle w:val="NewsletterBody"/>
        <w:spacing w:after="0"/>
        <w:rPr>
          <w:rFonts w:ascii="Georgia" w:hAnsi="Georgia"/>
        </w:rPr>
      </w:pPr>
    </w:p>
    <w:p w:rsidR="00E432A5" w:rsidRDefault="0002344C" w:rsidP="00752F0A">
      <w:pPr>
        <w:pStyle w:val="NewsletterBody"/>
        <w:spacing w:after="0"/>
        <w:rPr>
          <w:rFonts w:ascii="Georgia" w:hAnsi="Georgia"/>
        </w:rPr>
      </w:pPr>
      <w:r>
        <w:rPr>
          <w:rFonts w:ascii="Georgia" w:hAnsi="Georgia"/>
        </w:rPr>
        <w:t>Tasty Takes On Children’s Favorites – Culinary Lab Class – Limited space available.</w:t>
      </w:r>
    </w:p>
    <w:p w:rsidR="0002344C" w:rsidRDefault="0002344C" w:rsidP="00752F0A">
      <w:pPr>
        <w:pStyle w:val="NewsletterBody"/>
        <w:spacing w:after="0"/>
        <w:rPr>
          <w:rFonts w:ascii="Georgia" w:hAnsi="Georgia"/>
        </w:rPr>
      </w:pPr>
      <w:r>
        <w:rPr>
          <w:rFonts w:ascii="Georgia" w:hAnsi="Georgia"/>
        </w:rPr>
        <w:t xml:space="preserve">A chef will </w:t>
      </w:r>
      <w:r w:rsidR="003B6372">
        <w:rPr>
          <w:rFonts w:ascii="Georgia" w:hAnsi="Georgia"/>
        </w:rPr>
        <w:t xml:space="preserve">lecture, </w:t>
      </w:r>
      <w:r>
        <w:rPr>
          <w:rFonts w:ascii="Georgia" w:hAnsi="Georgia"/>
        </w:rPr>
        <w:t xml:space="preserve">demonstrate </w:t>
      </w:r>
      <w:r w:rsidR="003B6372">
        <w:rPr>
          <w:rFonts w:ascii="Georgia" w:hAnsi="Georgia"/>
        </w:rPr>
        <w:t xml:space="preserve">and then guide the attendees in food </w:t>
      </w:r>
      <w:r>
        <w:rPr>
          <w:rFonts w:ascii="Georgia" w:hAnsi="Georgia"/>
        </w:rPr>
        <w:t>preparation</w:t>
      </w:r>
      <w:r w:rsidR="003B6372">
        <w:rPr>
          <w:rFonts w:ascii="Georgia" w:hAnsi="Georgia"/>
        </w:rPr>
        <w:t xml:space="preserve">. Learn cooking from scratch and using health culinary techniques. Free Class on a Saturday. </w:t>
      </w:r>
      <w:r>
        <w:rPr>
          <w:rFonts w:ascii="Georgia" w:hAnsi="Georgia"/>
        </w:rPr>
        <w:t xml:space="preserve"> KDHE approved. 7 hours. </w:t>
      </w:r>
    </w:p>
    <w:p w:rsidR="0002344C" w:rsidRDefault="0002344C" w:rsidP="00752F0A">
      <w:pPr>
        <w:pStyle w:val="NewsletterBody"/>
        <w:spacing w:after="0"/>
        <w:rPr>
          <w:rFonts w:ascii="Georgia" w:hAnsi="Georgia"/>
        </w:rPr>
      </w:pPr>
      <w:r>
        <w:rPr>
          <w:rFonts w:ascii="Georgia" w:hAnsi="Georgia"/>
        </w:rPr>
        <w:t>Wichita, Feb. 17; Fredonia, Feb. 29; Topeka, Feb. 29; Spring Hill, April 4; Abilene, April 18 and Garden City, April 25. All day 830 am-3:30 pm</w:t>
      </w:r>
    </w:p>
    <w:p w:rsidR="0002344C" w:rsidRDefault="0002344C" w:rsidP="00752F0A">
      <w:pPr>
        <w:pStyle w:val="NewsletterBody"/>
        <w:spacing w:after="0"/>
        <w:rPr>
          <w:rFonts w:ascii="Georgia" w:hAnsi="Georgia"/>
        </w:rPr>
      </w:pPr>
      <w:r>
        <w:rPr>
          <w:rFonts w:ascii="Georgia" w:hAnsi="Georgia"/>
        </w:rPr>
        <w:t xml:space="preserve">Call ASAP so I can try to get </w:t>
      </w:r>
      <w:r w:rsidRPr="003B6372">
        <w:rPr>
          <w:rFonts w:ascii="Georgia" w:hAnsi="Georgia"/>
          <w:b/>
        </w:rPr>
        <w:t>you</w:t>
      </w:r>
      <w:r>
        <w:rPr>
          <w:rFonts w:ascii="Georgia" w:hAnsi="Georgia"/>
        </w:rPr>
        <w:t xml:space="preserve"> in. </w:t>
      </w:r>
    </w:p>
    <w:p w:rsidR="0002344C" w:rsidRDefault="0002344C" w:rsidP="00752F0A">
      <w:pPr>
        <w:pStyle w:val="NewsletterBody"/>
        <w:spacing w:after="0"/>
        <w:rPr>
          <w:rFonts w:ascii="Georgia" w:hAnsi="Georgia"/>
          <w:b/>
        </w:rPr>
      </w:pPr>
    </w:p>
    <w:p w:rsidR="00791B59" w:rsidRDefault="00791B59" w:rsidP="00752F0A">
      <w:pPr>
        <w:pStyle w:val="NewsletterBody"/>
        <w:spacing w:after="0"/>
        <w:rPr>
          <w:rFonts w:ascii="Georgia" w:hAnsi="Georgia"/>
          <w:b/>
        </w:rPr>
      </w:pPr>
    </w:p>
    <w:p w:rsidR="00E03E0D" w:rsidRPr="00E11E9A" w:rsidRDefault="00637AAF" w:rsidP="00752F0A">
      <w:pPr>
        <w:pStyle w:val="NewsletterBody"/>
        <w:spacing w:after="0"/>
        <w:rPr>
          <w:rFonts w:ascii="Georgia" w:hAnsi="Georgia"/>
          <w:b/>
        </w:rPr>
      </w:pPr>
      <w:r w:rsidRPr="00E11E9A">
        <w:rPr>
          <w:rFonts w:ascii="Georgia" w:hAnsi="Georgia"/>
          <w:b/>
        </w:rPr>
        <w:t xml:space="preserve">USDA Nondiscrimination Statement </w:t>
      </w:r>
    </w:p>
    <w:p w:rsidR="00637AAF" w:rsidRDefault="00637AAF" w:rsidP="00637AAF">
      <w:pPr>
        <w:rPr>
          <w:rFonts w:ascii="Georgia" w:hAnsi="Georgia"/>
        </w:rPr>
      </w:pPr>
      <w:r>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37AAF" w:rsidRDefault="00637AAF" w:rsidP="00637AAF">
      <w:pPr>
        <w:rPr>
          <w:rFonts w:ascii="Georgia" w:hAnsi="Georgia"/>
        </w:rPr>
      </w:pPr>
      <w:r>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37AAF" w:rsidRDefault="00637AAF" w:rsidP="00637AAF">
      <w:pPr>
        <w:rPr>
          <w:rFonts w:ascii="Georgia" w:hAnsi="Georgia"/>
        </w:rPr>
      </w:pPr>
      <w:r>
        <w:rPr>
          <w:rFonts w:ascii="Georgia" w:hAnsi="Georgi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637AAF" w:rsidRDefault="00637AAF" w:rsidP="00637AAF">
      <w:pPr>
        <w:rPr>
          <w:rFonts w:ascii="Georgia" w:hAnsi="Georgia"/>
        </w:rPr>
      </w:pPr>
      <w:r>
        <w:rPr>
          <w:rFonts w:ascii="Georgia" w:hAnsi="Georgia"/>
        </w:rPr>
        <w:t xml:space="preserve">  </w:t>
      </w:r>
    </w:p>
    <w:p w:rsidR="00637AAF" w:rsidRDefault="00637AAF" w:rsidP="00637AAF">
      <w:pPr>
        <w:rPr>
          <w:rFonts w:ascii="Georgia" w:hAnsi="Georgia"/>
        </w:rPr>
      </w:pPr>
      <w:proofErr w:type="gramStart"/>
      <w:r>
        <w:rPr>
          <w:rFonts w:ascii="Georgia" w:hAnsi="Georgia"/>
        </w:rPr>
        <w:t>1.Mail</w:t>
      </w:r>
      <w:proofErr w:type="gramEnd"/>
      <w:r>
        <w:rPr>
          <w:rFonts w:ascii="Georgia" w:hAnsi="Georgia"/>
        </w:rPr>
        <w:t>: U.S. Department of Agriculture</w:t>
      </w:r>
    </w:p>
    <w:p w:rsidR="00637AAF" w:rsidRDefault="00637AAF" w:rsidP="00637AAF">
      <w:pPr>
        <w:rPr>
          <w:rFonts w:ascii="Georgia" w:hAnsi="Georgia"/>
        </w:rPr>
      </w:pPr>
      <w:r>
        <w:rPr>
          <w:rFonts w:ascii="Georgia" w:hAnsi="Georgia"/>
        </w:rPr>
        <w:t>Office of the Assistant Secretary for Civil Rights</w:t>
      </w:r>
    </w:p>
    <w:p w:rsidR="00637AAF" w:rsidRDefault="00637AAF" w:rsidP="00637AAF">
      <w:pPr>
        <w:rPr>
          <w:rFonts w:ascii="Georgia" w:hAnsi="Georgia"/>
        </w:rPr>
      </w:pPr>
      <w:r>
        <w:rPr>
          <w:rFonts w:ascii="Georgia" w:hAnsi="Georgia"/>
        </w:rPr>
        <w:t>1400 Independence Avenue, SW</w:t>
      </w:r>
    </w:p>
    <w:p w:rsidR="00637AAF" w:rsidRDefault="00637AAF" w:rsidP="00637AAF">
      <w:pPr>
        <w:rPr>
          <w:rFonts w:ascii="Georgia" w:hAnsi="Georgia"/>
        </w:rPr>
      </w:pPr>
      <w:r>
        <w:rPr>
          <w:rFonts w:ascii="Georgia" w:hAnsi="Georgia"/>
        </w:rPr>
        <w:t>Washington, D.C. 20250-9410</w:t>
      </w:r>
    </w:p>
    <w:p w:rsidR="00637AAF" w:rsidRDefault="00637AAF" w:rsidP="00637AAF">
      <w:pPr>
        <w:rPr>
          <w:rFonts w:ascii="Georgia" w:hAnsi="Georgia"/>
        </w:rPr>
      </w:pPr>
      <w:proofErr w:type="gramStart"/>
      <w:r>
        <w:rPr>
          <w:rFonts w:ascii="Georgia" w:hAnsi="Georgia"/>
        </w:rPr>
        <w:t>2.Fax</w:t>
      </w:r>
      <w:proofErr w:type="gramEnd"/>
      <w:r>
        <w:rPr>
          <w:rFonts w:ascii="Georgia" w:hAnsi="Georgia"/>
        </w:rPr>
        <w:t>: (202) 690-7442; or</w:t>
      </w:r>
    </w:p>
    <w:p w:rsidR="00637AAF" w:rsidRDefault="00637AAF" w:rsidP="00637AAF">
      <w:pPr>
        <w:rPr>
          <w:szCs w:val="22"/>
        </w:rPr>
      </w:pPr>
      <w:proofErr w:type="gramStart"/>
      <w:r>
        <w:rPr>
          <w:rFonts w:ascii="Georgia" w:hAnsi="Georgia"/>
        </w:rPr>
        <w:t>3.Email</w:t>
      </w:r>
      <w:proofErr w:type="gramEnd"/>
      <w:r>
        <w:rPr>
          <w:rFonts w:ascii="Georgia" w:hAnsi="Georgia"/>
        </w:rPr>
        <w:t xml:space="preserve">: program.intake@usda.gov. </w:t>
      </w:r>
    </w:p>
    <w:p w:rsidR="00637AAF" w:rsidRDefault="00637AAF" w:rsidP="00752F0A">
      <w:pPr>
        <w:pStyle w:val="NewsletterBody"/>
        <w:spacing w:after="0"/>
        <w:rPr>
          <w:rFonts w:ascii="Georgia" w:hAnsi="Georgia"/>
        </w:rPr>
      </w:pPr>
    </w:p>
    <w:sectPr w:rsidR="00637AAF" w:rsidSect="00637AAF">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50"/>
    <w:multiLevelType w:val="hybridMultilevel"/>
    <w:tmpl w:val="A2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22CF0"/>
    <w:multiLevelType w:val="hybridMultilevel"/>
    <w:tmpl w:val="8392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3"/>
    <w:rsid w:val="0000112E"/>
    <w:rsid w:val="0002344C"/>
    <w:rsid w:val="0005642F"/>
    <w:rsid w:val="000D3907"/>
    <w:rsid w:val="001149B1"/>
    <w:rsid w:val="00117799"/>
    <w:rsid w:val="00146C3C"/>
    <w:rsid w:val="00164876"/>
    <w:rsid w:val="00183D15"/>
    <w:rsid w:val="001C7C78"/>
    <w:rsid w:val="0024177B"/>
    <w:rsid w:val="002467FA"/>
    <w:rsid w:val="002D0702"/>
    <w:rsid w:val="0031769F"/>
    <w:rsid w:val="003A390C"/>
    <w:rsid w:val="003B57E6"/>
    <w:rsid w:val="003B6372"/>
    <w:rsid w:val="003E564B"/>
    <w:rsid w:val="00422B18"/>
    <w:rsid w:val="00450845"/>
    <w:rsid w:val="0047735C"/>
    <w:rsid w:val="005301DF"/>
    <w:rsid w:val="00563295"/>
    <w:rsid w:val="005E2505"/>
    <w:rsid w:val="00603DFC"/>
    <w:rsid w:val="00637AAF"/>
    <w:rsid w:val="0069673B"/>
    <w:rsid w:val="006B75D8"/>
    <w:rsid w:val="006D49E7"/>
    <w:rsid w:val="007071A8"/>
    <w:rsid w:val="00707C14"/>
    <w:rsid w:val="00717272"/>
    <w:rsid w:val="00752F0A"/>
    <w:rsid w:val="00760E4B"/>
    <w:rsid w:val="0076640C"/>
    <w:rsid w:val="00767C60"/>
    <w:rsid w:val="00791B59"/>
    <w:rsid w:val="007D1701"/>
    <w:rsid w:val="007D5CBF"/>
    <w:rsid w:val="007F5F9D"/>
    <w:rsid w:val="00803D20"/>
    <w:rsid w:val="00821526"/>
    <w:rsid w:val="0082470D"/>
    <w:rsid w:val="00882A5B"/>
    <w:rsid w:val="0088352E"/>
    <w:rsid w:val="0089455A"/>
    <w:rsid w:val="009039FD"/>
    <w:rsid w:val="00912DB4"/>
    <w:rsid w:val="00951D3B"/>
    <w:rsid w:val="00980EF1"/>
    <w:rsid w:val="00982299"/>
    <w:rsid w:val="009B75CD"/>
    <w:rsid w:val="009D0483"/>
    <w:rsid w:val="009D3CC3"/>
    <w:rsid w:val="009D78D2"/>
    <w:rsid w:val="009E049D"/>
    <w:rsid w:val="009E2E6F"/>
    <w:rsid w:val="009F600D"/>
    <w:rsid w:val="00A51AAD"/>
    <w:rsid w:val="00A82709"/>
    <w:rsid w:val="00AF5151"/>
    <w:rsid w:val="00B220EC"/>
    <w:rsid w:val="00B56A3A"/>
    <w:rsid w:val="00B77C12"/>
    <w:rsid w:val="00C213EC"/>
    <w:rsid w:val="00C4430D"/>
    <w:rsid w:val="00C66E73"/>
    <w:rsid w:val="00D014E1"/>
    <w:rsid w:val="00D1453D"/>
    <w:rsid w:val="00D86D0A"/>
    <w:rsid w:val="00DD515F"/>
    <w:rsid w:val="00E023B5"/>
    <w:rsid w:val="00E03E0D"/>
    <w:rsid w:val="00E11E9A"/>
    <w:rsid w:val="00E33169"/>
    <w:rsid w:val="00E432A5"/>
    <w:rsid w:val="00E6528C"/>
    <w:rsid w:val="00E952D2"/>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9,#1d6b7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844079826">
      <w:bodyDiv w:val="1"/>
      <w:marLeft w:val="0"/>
      <w:marRight w:val="0"/>
      <w:marTop w:val="0"/>
      <w:marBottom w:val="0"/>
      <w:divBdr>
        <w:top w:val="none" w:sz="0" w:space="0" w:color="auto"/>
        <w:left w:val="none" w:sz="0" w:space="0" w:color="auto"/>
        <w:bottom w:val="none" w:sz="0" w:space="0" w:color="auto"/>
        <w:right w:val="none" w:sz="0" w:space="0" w:color="auto"/>
      </w:divBdr>
    </w:div>
    <w:div w:id="1856531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D3C24C1114DE985FE40360076D1E2"/>
        <w:category>
          <w:name w:val="General"/>
          <w:gallery w:val="placeholder"/>
        </w:category>
        <w:types>
          <w:type w:val="bbPlcHdr"/>
        </w:types>
        <w:behaviors>
          <w:behavior w:val="content"/>
        </w:behaviors>
        <w:guid w:val="{2865964B-AB22-4C7C-8D3B-30A68E95AFF7}"/>
      </w:docPartPr>
      <w:docPartBody>
        <w:p w:rsidR="007B0697" w:rsidRDefault="003D6E46">
          <w:pPr>
            <w:pStyle w:val="4C6D3C24C1114DE985FE40360076D1E2"/>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46"/>
    <w:rsid w:val="003D6E46"/>
    <w:rsid w:val="007B0697"/>
    <w:rsid w:val="00960528"/>
    <w:rsid w:val="00D0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None</AcquiredFrom>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E7BF1-C734-4003-B278-5AEE1527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Weekly_newsletter.dotx</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Owner</cp:lastModifiedBy>
  <cp:revision>2</cp:revision>
  <cp:lastPrinted>2008-09-26T23:14:00Z</cp:lastPrinted>
  <dcterms:created xsi:type="dcterms:W3CDTF">2020-01-31T20:19:00Z</dcterms:created>
  <dcterms:modified xsi:type="dcterms:W3CDTF">2020-01-31T20:19:00Z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