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5D" w:rsidRPr="00DA06E1" w:rsidRDefault="00DA06E1" w:rsidP="006B645D">
      <w:pPr>
        <w:spacing w:after="0"/>
        <w:rPr>
          <w:rFonts w:ascii="Georgia" w:hAnsi="Georgia"/>
          <w:b/>
          <w:color w:val="002060"/>
          <w:sz w:val="36"/>
          <w:szCs w:val="36"/>
        </w:rPr>
      </w:pPr>
      <w:r w:rsidRPr="00DA06E1">
        <w:rPr>
          <w:rFonts w:ascii="Georgia" w:hAnsi="Georgia"/>
          <w:b/>
          <w:noProof/>
          <w:color w:val="002060"/>
          <w:sz w:val="36"/>
          <w:szCs w:val="36"/>
        </w:rPr>
        <w:drawing>
          <wp:anchor distT="0" distB="0" distL="114300" distR="114300" simplePos="0" relativeHeight="251658240" behindDoc="0" locked="0" layoutInCell="1" allowOverlap="1" wp14:anchorId="2A42C767" wp14:editId="5EE88BA4">
            <wp:simplePos x="0" y="0"/>
            <wp:positionH relativeFrom="column">
              <wp:posOffset>0</wp:posOffset>
            </wp:positionH>
            <wp:positionV relativeFrom="paragraph">
              <wp:posOffset>0</wp:posOffset>
            </wp:positionV>
            <wp:extent cx="124142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1425" cy="1390650"/>
                    </a:xfrm>
                    <a:prstGeom prst="rect">
                      <a:avLst/>
                    </a:prstGeom>
                  </pic:spPr>
                </pic:pic>
              </a:graphicData>
            </a:graphic>
            <wp14:sizeRelH relativeFrom="page">
              <wp14:pctWidth>0</wp14:pctWidth>
            </wp14:sizeRelH>
            <wp14:sizeRelV relativeFrom="page">
              <wp14:pctHeight>0</wp14:pctHeight>
            </wp14:sizeRelV>
          </wp:anchor>
        </w:drawing>
      </w:r>
      <w:r w:rsidR="006B645D" w:rsidRPr="00DA06E1">
        <w:rPr>
          <w:rFonts w:ascii="Georgia" w:hAnsi="Georgia"/>
          <w:b/>
          <w:color w:val="002060"/>
          <w:sz w:val="36"/>
          <w:szCs w:val="36"/>
        </w:rPr>
        <w:t>The Good News</w:t>
      </w:r>
    </w:p>
    <w:p w:rsidR="006B645D" w:rsidRPr="00DA06E1" w:rsidRDefault="006B645D" w:rsidP="006B645D">
      <w:pPr>
        <w:spacing w:after="0"/>
        <w:rPr>
          <w:rFonts w:ascii="Georgia" w:hAnsi="Georgia"/>
          <w:b/>
          <w:color w:val="002060"/>
          <w:sz w:val="36"/>
          <w:szCs w:val="36"/>
        </w:rPr>
      </w:pPr>
    </w:p>
    <w:p w:rsidR="006B645D" w:rsidRPr="00DA06E1" w:rsidRDefault="006B645D" w:rsidP="006B645D">
      <w:pPr>
        <w:spacing w:after="0"/>
        <w:rPr>
          <w:rFonts w:ascii="Georgia" w:hAnsi="Georgia"/>
          <w:b/>
          <w:color w:val="002060"/>
          <w:sz w:val="36"/>
          <w:szCs w:val="36"/>
        </w:rPr>
      </w:pPr>
      <w:r w:rsidRPr="00DA06E1">
        <w:rPr>
          <w:rFonts w:ascii="Georgia" w:hAnsi="Georgia"/>
          <w:b/>
          <w:color w:val="002060"/>
          <w:sz w:val="36"/>
          <w:szCs w:val="36"/>
        </w:rPr>
        <w:t>July 2016 / Volume 1 / Issue 10</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DA06E1" w:rsidRDefault="006B645D" w:rsidP="00DA06E1">
      <w:pPr>
        <w:spacing w:after="0"/>
        <w:jc w:val="center"/>
        <w:rPr>
          <w:rFonts w:ascii="Georgia" w:hAnsi="Georgia"/>
          <w:color w:val="002060"/>
          <w:sz w:val="36"/>
          <w:szCs w:val="24"/>
        </w:rPr>
      </w:pPr>
      <w:r w:rsidRPr="00DA06E1">
        <w:rPr>
          <w:rFonts w:ascii="Georgia" w:hAnsi="Georgia"/>
          <w:color w:val="002060"/>
          <w:sz w:val="36"/>
          <w:szCs w:val="24"/>
        </w:rPr>
        <w:t>July Is . . .</w:t>
      </w:r>
    </w:p>
    <w:p w:rsidR="006B645D" w:rsidRPr="00DA06E1" w:rsidRDefault="006B645D" w:rsidP="00DA06E1">
      <w:pPr>
        <w:spacing w:after="0"/>
        <w:jc w:val="center"/>
        <w:rPr>
          <w:rFonts w:ascii="Georgia" w:hAnsi="Georgia"/>
          <w:color w:val="002060"/>
          <w:sz w:val="24"/>
          <w:szCs w:val="24"/>
        </w:rPr>
      </w:pPr>
      <w:r w:rsidRPr="00DA06E1">
        <w:rPr>
          <w:rFonts w:ascii="Georgia" w:hAnsi="Georgia"/>
          <w:color w:val="002060"/>
          <w:sz w:val="24"/>
          <w:szCs w:val="24"/>
        </w:rPr>
        <w:t>Berry Month</w:t>
      </w:r>
    </w:p>
    <w:p w:rsidR="006B645D" w:rsidRPr="00DA06E1" w:rsidRDefault="006B645D" w:rsidP="00DA06E1">
      <w:pPr>
        <w:spacing w:after="0"/>
        <w:jc w:val="center"/>
        <w:rPr>
          <w:rFonts w:ascii="Georgia" w:hAnsi="Georgia"/>
          <w:color w:val="002060"/>
          <w:sz w:val="24"/>
          <w:szCs w:val="24"/>
        </w:rPr>
      </w:pPr>
      <w:r w:rsidRPr="00DA06E1">
        <w:rPr>
          <w:rFonts w:ascii="Georgia" w:hAnsi="Georgia"/>
          <w:color w:val="002060"/>
          <w:sz w:val="24"/>
          <w:szCs w:val="24"/>
        </w:rPr>
        <w:t>Blueberry Month</w:t>
      </w:r>
    </w:p>
    <w:p w:rsidR="006B645D" w:rsidRPr="00DA06E1" w:rsidRDefault="006B645D" w:rsidP="00DA06E1">
      <w:pPr>
        <w:spacing w:after="0"/>
        <w:jc w:val="center"/>
        <w:rPr>
          <w:rFonts w:ascii="Georgia" w:hAnsi="Georgia"/>
          <w:color w:val="002060"/>
          <w:sz w:val="24"/>
          <w:szCs w:val="24"/>
        </w:rPr>
      </w:pPr>
      <w:r w:rsidRPr="00DA06E1">
        <w:rPr>
          <w:rFonts w:ascii="Georgia" w:hAnsi="Georgia"/>
          <w:color w:val="002060"/>
          <w:sz w:val="24"/>
          <w:szCs w:val="24"/>
        </w:rPr>
        <w:t>Grilling Month</w:t>
      </w:r>
    </w:p>
    <w:p w:rsidR="006B645D" w:rsidRPr="00DA06E1" w:rsidRDefault="006B645D" w:rsidP="00DA06E1">
      <w:pPr>
        <w:spacing w:after="0"/>
        <w:jc w:val="center"/>
        <w:rPr>
          <w:rFonts w:ascii="Georgia" w:hAnsi="Georgia"/>
          <w:color w:val="002060"/>
          <w:sz w:val="24"/>
          <w:szCs w:val="24"/>
        </w:rPr>
      </w:pPr>
      <w:r w:rsidRPr="00DA06E1">
        <w:rPr>
          <w:rFonts w:ascii="Georgia" w:hAnsi="Georgia"/>
          <w:color w:val="002060"/>
          <w:sz w:val="24"/>
          <w:szCs w:val="24"/>
        </w:rPr>
        <w:t>Picnic Month</w:t>
      </w:r>
    </w:p>
    <w:p w:rsidR="006B645D" w:rsidRPr="00DA06E1" w:rsidRDefault="006B645D" w:rsidP="00DA06E1">
      <w:pPr>
        <w:spacing w:after="0"/>
        <w:jc w:val="center"/>
        <w:rPr>
          <w:rFonts w:ascii="Georgia" w:hAnsi="Georgia"/>
          <w:color w:val="002060"/>
          <w:sz w:val="24"/>
          <w:szCs w:val="24"/>
        </w:rPr>
      </w:pPr>
      <w:r w:rsidRPr="00DA06E1">
        <w:rPr>
          <w:rFonts w:ascii="Georgia" w:hAnsi="Georgia"/>
          <w:color w:val="002060"/>
          <w:sz w:val="24"/>
          <w:szCs w:val="24"/>
        </w:rPr>
        <w:t>Culinary Arts Month</w:t>
      </w:r>
    </w:p>
    <w:p w:rsidR="006B645D" w:rsidRPr="00DA06E1" w:rsidRDefault="006B645D" w:rsidP="00DA06E1">
      <w:pPr>
        <w:spacing w:after="0"/>
        <w:jc w:val="center"/>
        <w:rPr>
          <w:rFonts w:ascii="Georgia" w:hAnsi="Georgia"/>
          <w:color w:val="002060"/>
          <w:sz w:val="24"/>
          <w:szCs w:val="24"/>
        </w:rPr>
      </w:pPr>
      <w:r w:rsidRPr="00DA06E1">
        <w:rPr>
          <w:rFonts w:ascii="Georgia" w:hAnsi="Georgia"/>
          <w:color w:val="002060"/>
          <w:sz w:val="24"/>
          <w:szCs w:val="24"/>
        </w:rPr>
        <w:t>Ice Cream Month</w:t>
      </w:r>
    </w:p>
    <w:p w:rsidR="006B645D" w:rsidRPr="006B645D" w:rsidRDefault="006B645D" w:rsidP="006B645D">
      <w:pPr>
        <w:spacing w:after="0"/>
        <w:rPr>
          <w:rFonts w:ascii="Georgia" w:hAnsi="Georgia"/>
          <w:sz w:val="24"/>
          <w:szCs w:val="24"/>
        </w:rPr>
      </w:pPr>
    </w:p>
    <w:p w:rsidR="006B645D" w:rsidRPr="00DA06E1" w:rsidRDefault="006B645D" w:rsidP="006B645D">
      <w:pPr>
        <w:spacing w:after="0"/>
        <w:rPr>
          <w:rFonts w:ascii="Georgia" w:hAnsi="Georgia"/>
          <w:color w:val="002060"/>
          <w:sz w:val="24"/>
          <w:szCs w:val="24"/>
        </w:rPr>
      </w:pPr>
      <w:r w:rsidRPr="00DA06E1">
        <w:rPr>
          <w:rFonts w:ascii="Georgia" w:hAnsi="Georgia"/>
          <w:color w:val="002060"/>
          <w:sz w:val="24"/>
          <w:szCs w:val="24"/>
        </w:rPr>
        <w:t xml:space="preserve">July 3 - Eat Beans Day, July 4 - Independence Day - office closed, July 7 - Macaroni Day, July 17 - Ice Cream Day, July 28 - Hamburger Day, July 24 - 30 - Salad Week </w:t>
      </w:r>
    </w:p>
    <w:p w:rsidR="006B645D" w:rsidRPr="006B645D" w:rsidRDefault="006B645D"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r w:rsidRPr="00DA06E1">
        <w:rPr>
          <w:rFonts w:ascii="Georgia" w:hAnsi="Georgia"/>
          <w:sz w:val="20"/>
          <w:szCs w:val="24"/>
        </w:rPr>
        <w:t xml:space="preserve">Source: http://food.unl.edu/fnh/april-food-calendar </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DA06E1" w:rsidRDefault="006B645D" w:rsidP="00DA06E1">
      <w:pPr>
        <w:spacing w:after="0"/>
        <w:jc w:val="center"/>
        <w:rPr>
          <w:rFonts w:ascii="Georgia" w:hAnsi="Georgia"/>
          <w:b/>
          <w:color w:val="008000"/>
          <w:sz w:val="36"/>
          <w:szCs w:val="24"/>
        </w:rPr>
      </w:pPr>
      <w:r w:rsidRPr="00DA06E1">
        <w:rPr>
          <w:rFonts w:ascii="Georgia" w:hAnsi="Georgia"/>
          <w:b/>
          <w:color w:val="008000"/>
          <w:sz w:val="36"/>
          <w:szCs w:val="24"/>
        </w:rPr>
        <w:t xml:space="preserve">What's </w:t>
      </w:r>
      <w:proofErr w:type="gramStart"/>
      <w:r w:rsidRPr="00DA06E1">
        <w:rPr>
          <w:rFonts w:ascii="Georgia" w:hAnsi="Georgia"/>
          <w:b/>
          <w:color w:val="008000"/>
          <w:sz w:val="36"/>
          <w:szCs w:val="24"/>
        </w:rPr>
        <w:t>New</w:t>
      </w:r>
      <w:proofErr w:type="gramEnd"/>
    </w:p>
    <w:p w:rsidR="006B645D" w:rsidRPr="00DA06E1" w:rsidRDefault="006B645D" w:rsidP="00DA06E1">
      <w:pPr>
        <w:spacing w:after="0"/>
        <w:jc w:val="center"/>
        <w:rPr>
          <w:rFonts w:ascii="Georgia" w:hAnsi="Georgia"/>
          <w:sz w:val="28"/>
          <w:szCs w:val="24"/>
        </w:rPr>
      </w:pPr>
      <w:r w:rsidRPr="00DA06E1">
        <w:rPr>
          <w:rFonts w:ascii="Georgia" w:hAnsi="Georgia"/>
          <w:sz w:val="28"/>
          <w:szCs w:val="24"/>
        </w:rPr>
        <w:t>Tentative Check Disbursement Dates</w:t>
      </w:r>
    </w:p>
    <w:p w:rsidR="00DA06E1" w:rsidRDefault="006B645D" w:rsidP="006B645D">
      <w:pPr>
        <w:spacing w:after="0"/>
        <w:rPr>
          <w:rFonts w:ascii="Georgia" w:hAnsi="Georgia"/>
          <w:sz w:val="24"/>
          <w:szCs w:val="24"/>
        </w:rPr>
        <w:sectPr w:rsidR="00DA06E1" w:rsidSect="00DA06E1">
          <w:pgSz w:w="12240" w:h="15840"/>
          <w:pgMar w:top="720" w:right="720" w:bottom="720" w:left="720" w:header="720" w:footer="720" w:gutter="0"/>
          <w:cols w:space="720"/>
          <w:docGrid w:linePitch="360"/>
        </w:sectPr>
      </w:pPr>
      <w:r w:rsidRPr="006B645D">
        <w:rPr>
          <w:rFonts w:ascii="Georgia" w:hAnsi="Georgia"/>
          <w:sz w:val="24"/>
          <w:szCs w:val="24"/>
        </w:rPr>
        <w:t xml:space="preserve"> </w:t>
      </w:r>
    </w:p>
    <w:p w:rsidR="006B645D" w:rsidRPr="00DA06E1" w:rsidRDefault="006B645D" w:rsidP="006B645D">
      <w:pPr>
        <w:spacing w:after="0"/>
        <w:rPr>
          <w:rFonts w:ascii="Georgia" w:hAnsi="Georgia"/>
          <w:b/>
          <w:sz w:val="24"/>
          <w:szCs w:val="24"/>
        </w:rPr>
      </w:pPr>
      <w:r w:rsidRPr="00DA06E1">
        <w:rPr>
          <w:rFonts w:ascii="Georgia" w:hAnsi="Georgia"/>
          <w:b/>
          <w:sz w:val="24"/>
          <w:szCs w:val="24"/>
        </w:rPr>
        <w:lastRenderedPageBreak/>
        <w:t>Claim Month     Payment Date</w:t>
      </w:r>
    </w:p>
    <w:p w:rsidR="006B645D" w:rsidRPr="006B645D" w:rsidRDefault="006B645D" w:rsidP="006B645D">
      <w:pPr>
        <w:spacing w:after="0"/>
        <w:rPr>
          <w:rFonts w:ascii="Georgia" w:hAnsi="Georgia"/>
          <w:sz w:val="24"/>
          <w:szCs w:val="24"/>
        </w:rPr>
      </w:pPr>
      <w:r w:rsidRPr="006B645D">
        <w:rPr>
          <w:rFonts w:ascii="Georgia" w:hAnsi="Georgia"/>
          <w:sz w:val="24"/>
          <w:szCs w:val="24"/>
        </w:rPr>
        <w:t>April                        May 31, 2016</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May                         June 24, 2016</w:t>
      </w:r>
    </w:p>
    <w:p w:rsidR="006B645D" w:rsidRPr="00DA06E1" w:rsidRDefault="006B645D" w:rsidP="006B645D">
      <w:pPr>
        <w:spacing w:after="0"/>
        <w:rPr>
          <w:rFonts w:ascii="Georgia" w:hAnsi="Georgia"/>
          <w:b/>
          <w:sz w:val="24"/>
          <w:szCs w:val="24"/>
        </w:rPr>
      </w:pPr>
      <w:r w:rsidRPr="00DA06E1">
        <w:rPr>
          <w:rFonts w:ascii="Georgia" w:hAnsi="Georgia"/>
          <w:b/>
          <w:sz w:val="24"/>
          <w:szCs w:val="24"/>
        </w:rPr>
        <w:t xml:space="preserve">June                       August 1, 2016  </w:t>
      </w:r>
    </w:p>
    <w:p w:rsidR="006B645D" w:rsidRPr="006B645D" w:rsidRDefault="006B645D" w:rsidP="006B645D">
      <w:pPr>
        <w:spacing w:after="0"/>
        <w:rPr>
          <w:rFonts w:ascii="Georgia" w:hAnsi="Georgia"/>
          <w:sz w:val="24"/>
          <w:szCs w:val="24"/>
        </w:rPr>
      </w:pPr>
    </w:p>
    <w:p w:rsidR="006B645D" w:rsidRPr="00DA06E1" w:rsidRDefault="006B645D" w:rsidP="006B645D">
      <w:pPr>
        <w:spacing w:after="0"/>
        <w:rPr>
          <w:rFonts w:ascii="Georgia" w:hAnsi="Georgia"/>
          <w:b/>
          <w:sz w:val="24"/>
          <w:szCs w:val="24"/>
        </w:rPr>
      </w:pPr>
      <w:r w:rsidRPr="00DA06E1">
        <w:rPr>
          <w:rFonts w:ascii="Georgia" w:hAnsi="Georgia"/>
          <w:b/>
          <w:sz w:val="24"/>
          <w:szCs w:val="24"/>
        </w:rPr>
        <w:lastRenderedPageBreak/>
        <w:t>Claim Month          Payment Date</w:t>
      </w:r>
    </w:p>
    <w:p w:rsidR="006B645D" w:rsidRPr="006B645D" w:rsidRDefault="006B645D" w:rsidP="006B645D">
      <w:pPr>
        <w:spacing w:after="0"/>
        <w:rPr>
          <w:rFonts w:ascii="Georgia" w:hAnsi="Georgia"/>
          <w:sz w:val="24"/>
          <w:szCs w:val="24"/>
        </w:rPr>
      </w:pPr>
      <w:r w:rsidRPr="006B645D">
        <w:rPr>
          <w:rFonts w:ascii="Georgia" w:hAnsi="Georgia"/>
          <w:sz w:val="24"/>
          <w:szCs w:val="24"/>
        </w:rPr>
        <w:t>July                             August 31, 2016</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August                   September 30, 2016</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September                 October 29, 2016</w:t>
      </w:r>
    </w:p>
    <w:p w:rsidR="00DA06E1" w:rsidRDefault="00DA06E1" w:rsidP="006B645D">
      <w:pPr>
        <w:spacing w:after="0"/>
        <w:rPr>
          <w:rFonts w:ascii="Georgia" w:hAnsi="Georgia"/>
          <w:sz w:val="24"/>
          <w:szCs w:val="24"/>
        </w:rPr>
        <w:sectPr w:rsidR="00DA06E1" w:rsidSect="00DA06E1">
          <w:type w:val="continuous"/>
          <w:pgSz w:w="12240" w:h="15840"/>
          <w:pgMar w:top="1440" w:right="1440" w:bottom="1440" w:left="1440" w:header="720" w:footer="720" w:gutter="0"/>
          <w:cols w:num="2" w:space="720"/>
          <w:docGrid w:linePitch="360"/>
        </w:sectPr>
      </w:pPr>
    </w:p>
    <w:p w:rsidR="006B645D" w:rsidRPr="00DA06E1" w:rsidRDefault="006B645D" w:rsidP="00DA06E1">
      <w:pPr>
        <w:spacing w:after="0"/>
        <w:jc w:val="center"/>
        <w:rPr>
          <w:rFonts w:ascii="Georgia" w:hAnsi="Georgia"/>
          <w:b/>
          <w:sz w:val="24"/>
          <w:szCs w:val="24"/>
        </w:rPr>
      </w:pPr>
      <w:r w:rsidRPr="00DA06E1">
        <w:rPr>
          <w:rFonts w:ascii="Georgia" w:hAnsi="Georgia"/>
          <w:b/>
          <w:color w:val="008000"/>
          <w:sz w:val="36"/>
          <w:szCs w:val="24"/>
        </w:rPr>
        <w:lastRenderedPageBreak/>
        <w:t>Office Closed Monday July 4, 2016</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DA06E1" w:rsidRDefault="006B645D" w:rsidP="00DA06E1">
      <w:pPr>
        <w:spacing w:after="0"/>
        <w:jc w:val="center"/>
        <w:rPr>
          <w:rFonts w:ascii="Georgia" w:hAnsi="Georgia"/>
          <w:b/>
          <w:sz w:val="24"/>
          <w:szCs w:val="24"/>
        </w:rPr>
      </w:pPr>
      <w:r w:rsidRPr="00DA06E1">
        <w:rPr>
          <w:rFonts w:ascii="Georgia" w:hAnsi="Georgia"/>
          <w:b/>
          <w:color w:val="008000"/>
          <w:sz w:val="36"/>
          <w:szCs w:val="24"/>
        </w:rPr>
        <w:t>Important Reminders</w:t>
      </w:r>
    </w:p>
    <w:p w:rsidR="006B645D" w:rsidRPr="00DA06E1" w:rsidRDefault="006B645D" w:rsidP="00DA06E1">
      <w:pPr>
        <w:spacing w:after="0"/>
        <w:jc w:val="center"/>
        <w:rPr>
          <w:rFonts w:ascii="Georgia" w:hAnsi="Georgia"/>
          <w:color w:val="008000"/>
          <w:sz w:val="28"/>
          <w:szCs w:val="24"/>
        </w:rPr>
      </w:pPr>
      <w:r w:rsidRPr="00DA06E1">
        <w:rPr>
          <w:rFonts w:ascii="Georgia" w:hAnsi="Georgia"/>
          <w:color w:val="008000"/>
          <w:sz w:val="28"/>
          <w:szCs w:val="24"/>
        </w:rPr>
        <w:t>Heads UP:  JCFHA will be doing Annual enrollments in August this year!</w:t>
      </w:r>
    </w:p>
    <w:p w:rsidR="006B645D" w:rsidRPr="006B645D" w:rsidRDefault="006B645D" w:rsidP="006B645D">
      <w:pPr>
        <w:spacing w:after="0"/>
        <w:rPr>
          <w:rFonts w:ascii="Georgia" w:hAnsi="Georgia"/>
          <w:sz w:val="24"/>
          <w:szCs w:val="24"/>
        </w:rPr>
      </w:pPr>
    </w:p>
    <w:p w:rsidR="006B645D" w:rsidRPr="00DA06E1" w:rsidRDefault="006B645D" w:rsidP="006B645D">
      <w:pPr>
        <w:spacing w:after="0"/>
        <w:rPr>
          <w:rFonts w:ascii="Georgia" w:hAnsi="Georgia"/>
          <w:color w:val="008000"/>
          <w:sz w:val="24"/>
          <w:szCs w:val="24"/>
        </w:rPr>
      </w:pPr>
      <w:r w:rsidRPr="00DA06E1">
        <w:rPr>
          <w:rFonts w:ascii="Georgia" w:hAnsi="Georgia"/>
          <w:color w:val="008000"/>
          <w:sz w:val="24"/>
          <w:szCs w:val="24"/>
        </w:rPr>
        <w:t>Providers, you may have noticed the expiration date on the green highlighted enrollments is July 31, 2016.  We have mailed out an enrollment page, this page shows the children we have listed in your care; we need to know which children will be continuing with you in August and we will need to know how many enrollments to send you.  We will mail out enrollment packets the last week of July and the enrollments are due back in August, it is very helpful to us to receive the enrollments before we receive your August claim the 1</w:t>
      </w:r>
      <w:r w:rsidR="001241FA">
        <w:rPr>
          <w:rFonts w:ascii="Georgia" w:hAnsi="Georgia"/>
          <w:color w:val="008000"/>
          <w:sz w:val="24"/>
          <w:szCs w:val="24"/>
        </w:rPr>
        <w:t>st part of September.  This enrollment page</w:t>
      </w:r>
      <w:r w:rsidRPr="00DA06E1">
        <w:rPr>
          <w:rFonts w:ascii="Georgia" w:hAnsi="Georgia"/>
          <w:color w:val="008000"/>
          <w:sz w:val="24"/>
          <w:szCs w:val="24"/>
        </w:rPr>
        <w:t xml:space="preserve"> can be scanned and e-mailed or you could just e-mail the # to us, we would also accept a picture of the form filled out and e-mailed to us.  We are hoping you receive them before </w:t>
      </w:r>
      <w:proofErr w:type="spellStart"/>
      <w:r w:rsidRPr="00DA06E1">
        <w:rPr>
          <w:rFonts w:ascii="Georgia" w:hAnsi="Georgia"/>
          <w:color w:val="008000"/>
          <w:sz w:val="24"/>
          <w:szCs w:val="24"/>
        </w:rPr>
        <w:t>you</w:t>
      </w:r>
      <w:proofErr w:type="spellEnd"/>
      <w:r w:rsidRPr="00DA06E1">
        <w:rPr>
          <w:rFonts w:ascii="Georgia" w:hAnsi="Georgia"/>
          <w:color w:val="008000"/>
          <w:sz w:val="24"/>
          <w:szCs w:val="24"/>
        </w:rPr>
        <w:t xml:space="preserve"> mail your claim so you can include them with your claim.  This is the first year we have done enrollments in August in a long time.  We will still be doing renewal information in October.  Thank you for helping us with this.</w:t>
      </w:r>
    </w:p>
    <w:p w:rsidR="006B645D" w:rsidRPr="00DA06E1" w:rsidRDefault="006B645D" w:rsidP="006B645D">
      <w:pPr>
        <w:spacing w:after="0"/>
        <w:rPr>
          <w:rFonts w:ascii="Georgia" w:hAnsi="Georgia"/>
          <w:color w:val="008000"/>
          <w:sz w:val="24"/>
          <w:szCs w:val="24"/>
        </w:rPr>
      </w:pPr>
      <w:r w:rsidRPr="00DA06E1">
        <w:rPr>
          <w:rFonts w:ascii="Georgia" w:hAnsi="Georgia"/>
          <w:color w:val="008000"/>
          <w:sz w:val="24"/>
          <w:szCs w:val="24"/>
        </w:rPr>
        <w:lastRenderedPageBreak/>
        <w:t xml:space="preserve">  </w:t>
      </w:r>
    </w:p>
    <w:p w:rsidR="006B645D" w:rsidRPr="00DA06E1" w:rsidRDefault="006B645D" w:rsidP="006B645D">
      <w:pPr>
        <w:spacing w:after="0"/>
        <w:rPr>
          <w:rFonts w:ascii="Georgia" w:hAnsi="Georgia"/>
          <w:color w:val="008000"/>
          <w:sz w:val="24"/>
          <w:szCs w:val="24"/>
        </w:rPr>
      </w:pPr>
    </w:p>
    <w:p w:rsidR="006B645D" w:rsidRPr="001241FA" w:rsidRDefault="006B645D" w:rsidP="001241FA">
      <w:pPr>
        <w:spacing w:after="0"/>
        <w:jc w:val="center"/>
        <w:rPr>
          <w:rFonts w:ascii="Georgia" w:hAnsi="Georgia"/>
          <w:color w:val="008000"/>
          <w:sz w:val="28"/>
          <w:szCs w:val="24"/>
        </w:rPr>
      </w:pPr>
      <w:r w:rsidRPr="001241FA">
        <w:rPr>
          <w:rFonts w:ascii="Georgia" w:hAnsi="Georgia"/>
          <w:color w:val="008000"/>
          <w:sz w:val="28"/>
          <w:szCs w:val="24"/>
        </w:rPr>
        <w:t>Pre-School and School Age Exceptions</w:t>
      </w:r>
    </w:p>
    <w:p w:rsidR="006B645D" w:rsidRPr="00DA06E1" w:rsidRDefault="006B645D" w:rsidP="006B645D">
      <w:pPr>
        <w:spacing w:after="0"/>
        <w:rPr>
          <w:rFonts w:ascii="Georgia" w:hAnsi="Georgia"/>
          <w:color w:val="008000"/>
          <w:sz w:val="24"/>
          <w:szCs w:val="24"/>
        </w:rPr>
      </w:pPr>
    </w:p>
    <w:p w:rsidR="006B645D" w:rsidRPr="00DA06E1" w:rsidRDefault="00280A46" w:rsidP="006B645D">
      <w:pPr>
        <w:spacing w:after="0"/>
        <w:rPr>
          <w:rFonts w:ascii="Georgia" w:hAnsi="Georgia"/>
          <w:color w:val="008000"/>
          <w:sz w:val="24"/>
          <w:szCs w:val="24"/>
        </w:rPr>
      </w:pPr>
      <w:r>
        <w:rPr>
          <w:rFonts w:ascii="Georgia" w:hAnsi="Georgia"/>
          <w:color w:val="008000"/>
          <w:sz w:val="24"/>
          <w:szCs w:val="24"/>
        </w:rPr>
        <w:t>Providers</w:t>
      </w:r>
      <w:r w:rsidR="006B645D" w:rsidRPr="00DA06E1">
        <w:rPr>
          <w:rFonts w:ascii="Georgia" w:hAnsi="Georgia"/>
          <w:color w:val="008000"/>
          <w:sz w:val="24"/>
          <w:szCs w:val="24"/>
        </w:rPr>
        <w:t xml:space="preserve"> in Kans</w:t>
      </w:r>
      <w:r>
        <w:rPr>
          <w:rFonts w:ascii="Georgia" w:hAnsi="Georgia"/>
          <w:color w:val="008000"/>
          <w:sz w:val="24"/>
          <w:szCs w:val="24"/>
        </w:rPr>
        <w:t xml:space="preserve">as are no longer required to fill-out </w:t>
      </w:r>
      <w:r w:rsidR="006B645D" w:rsidRPr="00DA06E1">
        <w:rPr>
          <w:rFonts w:ascii="Georgia" w:hAnsi="Georgia"/>
          <w:color w:val="008000"/>
          <w:sz w:val="24"/>
          <w:szCs w:val="24"/>
        </w:rPr>
        <w:t>pre-school and school age exception paperwork</w:t>
      </w:r>
      <w:r>
        <w:rPr>
          <w:rFonts w:ascii="Georgia" w:hAnsi="Georgia"/>
          <w:color w:val="008000"/>
          <w:sz w:val="24"/>
          <w:szCs w:val="24"/>
        </w:rPr>
        <w:t xml:space="preserve"> for the food program</w:t>
      </w:r>
      <w:r w:rsidR="006B645D" w:rsidRPr="00DA06E1">
        <w:rPr>
          <w:rFonts w:ascii="Georgia" w:hAnsi="Georgia"/>
          <w:color w:val="008000"/>
          <w:sz w:val="24"/>
          <w:szCs w:val="24"/>
        </w:rPr>
        <w:t xml:space="preserve">.  </w:t>
      </w:r>
      <w:r>
        <w:rPr>
          <w:rFonts w:ascii="Georgia" w:hAnsi="Georgia"/>
          <w:color w:val="008000"/>
          <w:sz w:val="24"/>
          <w:szCs w:val="24"/>
        </w:rPr>
        <w:t xml:space="preserve">The paperwork was helpful in letting us know who went to pre-school and when, so the enrollments will need to have the correct information and you will need to let us know when school is out on your coversheet.  </w:t>
      </w:r>
      <w:r w:rsidR="006B645D" w:rsidRPr="00DA06E1">
        <w:rPr>
          <w:rFonts w:ascii="Georgia" w:hAnsi="Georgia"/>
          <w:color w:val="008000"/>
          <w:sz w:val="24"/>
          <w:szCs w:val="24"/>
        </w:rPr>
        <w:t>Pre-school exceptions are not good on non-school days.</w:t>
      </w:r>
    </w:p>
    <w:p w:rsidR="001241FA" w:rsidRDefault="006B645D" w:rsidP="006B645D">
      <w:pPr>
        <w:spacing w:after="0"/>
        <w:rPr>
          <w:rFonts w:ascii="Georgia" w:hAnsi="Georgia"/>
          <w:color w:val="008000"/>
          <w:sz w:val="24"/>
          <w:szCs w:val="24"/>
        </w:rPr>
      </w:pPr>
      <w:r w:rsidRPr="00DA06E1">
        <w:rPr>
          <w:rFonts w:ascii="Georgia" w:hAnsi="Georgia"/>
          <w:color w:val="008000"/>
          <w:sz w:val="24"/>
          <w:szCs w:val="24"/>
        </w:rPr>
        <w:t xml:space="preserve"> </w:t>
      </w:r>
    </w:p>
    <w:p w:rsidR="006B645D" w:rsidRPr="001241FA" w:rsidRDefault="006B645D" w:rsidP="001241FA">
      <w:pPr>
        <w:spacing w:after="0"/>
        <w:jc w:val="center"/>
        <w:rPr>
          <w:rFonts w:ascii="Georgia" w:hAnsi="Georgia"/>
          <w:color w:val="002060"/>
          <w:sz w:val="32"/>
          <w:szCs w:val="24"/>
        </w:rPr>
      </w:pPr>
      <w:r w:rsidRPr="001241FA">
        <w:rPr>
          <w:rFonts w:ascii="Georgia" w:hAnsi="Georgia"/>
          <w:color w:val="002060"/>
          <w:sz w:val="28"/>
          <w:szCs w:val="28"/>
        </w:rPr>
        <w:t>Income</w:t>
      </w:r>
      <w:r w:rsidRPr="001241FA">
        <w:rPr>
          <w:rFonts w:ascii="Georgia" w:hAnsi="Georgia"/>
          <w:color w:val="002060"/>
          <w:sz w:val="32"/>
          <w:szCs w:val="24"/>
        </w:rPr>
        <w:t xml:space="preserve"> Rates for 2016-2017 year</w:t>
      </w:r>
    </w:p>
    <w:p w:rsidR="006B645D" w:rsidRPr="006B645D" w:rsidRDefault="006B645D" w:rsidP="006B645D">
      <w:pPr>
        <w:spacing w:after="0"/>
        <w:rPr>
          <w:rFonts w:ascii="Georgia" w:hAnsi="Georgia"/>
          <w:sz w:val="24"/>
          <w:szCs w:val="24"/>
        </w:rPr>
      </w:pPr>
    </w:p>
    <w:p w:rsidR="006B645D" w:rsidRPr="001241FA" w:rsidRDefault="006B645D" w:rsidP="006B645D">
      <w:pPr>
        <w:spacing w:after="0"/>
        <w:rPr>
          <w:rFonts w:ascii="Georgia" w:hAnsi="Georgia"/>
          <w:color w:val="002060"/>
          <w:sz w:val="24"/>
          <w:szCs w:val="24"/>
        </w:rPr>
      </w:pPr>
      <w:r w:rsidRPr="001241FA">
        <w:rPr>
          <w:rFonts w:ascii="Georgia" w:hAnsi="Georgia"/>
          <w:color w:val="002060"/>
          <w:sz w:val="24"/>
          <w:szCs w:val="24"/>
        </w:rPr>
        <w:t>Income rates for July</w:t>
      </w:r>
      <w:r w:rsidR="00280A46">
        <w:rPr>
          <w:rFonts w:ascii="Georgia" w:hAnsi="Georgia"/>
          <w:color w:val="002060"/>
          <w:sz w:val="24"/>
          <w:szCs w:val="24"/>
        </w:rPr>
        <w:t xml:space="preserve"> </w:t>
      </w:r>
      <w:r w:rsidRPr="001241FA">
        <w:rPr>
          <w:rFonts w:ascii="Georgia" w:hAnsi="Georgia"/>
          <w:color w:val="002060"/>
          <w:sz w:val="24"/>
          <w:szCs w:val="24"/>
        </w:rPr>
        <w:t>1, 2016 - June 30, 2017 have b</w:t>
      </w:r>
      <w:r w:rsidR="00280A46">
        <w:rPr>
          <w:rFonts w:ascii="Georgia" w:hAnsi="Georgia"/>
          <w:color w:val="002060"/>
          <w:sz w:val="24"/>
          <w:szCs w:val="24"/>
        </w:rPr>
        <w:t>een released and can be found on</w:t>
      </w:r>
      <w:r w:rsidRPr="001241FA">
        <w:rPr>
          <w:rFonts w:ascii="Georgia" w:hAnsi="Georgia"/>
          <w:color w:val="002060"/>
          <w:sz w:val="24"/>
          <w:szCs w:val="24"/>
        </w:rPr>
        <w:t xml:space="preserve"> our website or you can request one sent to you by phone or e-mail.  As a Tier 2 provider you will want to check your income against the guidelines to see if you would qualify to be paid Tier 1 by income.  Maybe you are Tier 1 by school and not currently being reimbursed for your children check and see if you would qualify. If you are a Tier 2 Mixed provider and your families may qualify</w:t>
      </w:r>
      <w:r w:rsidR="00280A46">
        <w:rPr>
          <w:rFonts w:ascii="Georgia" w:hAnsi="Georgia"/>
          <w:color w:val="002060"/>
          <w:sz w:val="24"/>
          <w:szCs w:val="24"/>
        </w:rPr>
        <w:t>,</w:t>
      </w:r>
      <w:r w:rsidRPr="001241FA">
        <w:rPr>
          <w:rFonts w:ascii="Georgia" w:hAnsi="Georgia"/>
          <w:color w:val="002060"/>
          <w:sz w:val="24"/>
          <w:szCs w:val="24"/>
        </w:rPr>
        <w:t xml:space="preserve"> then please call the office for the needed paperwork.  Thank you.</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1241FA" w:rsidRDefault="006B645D" w:rsidP="001241FA">
      <w:pPr>
        <w:spacing w:after="0"/>
        <w:jc w:val="center"/>
        <w:rPr>
          <w:rFonts w:ascii="Georgia" w:hAnsi="Georgia"/>
          <w:color w:val="C00000"/>
          <w:sz w:val="28"/>
          <w:szCs w:val="24"/>
        </w:rPr>
      </w:pPr>
      <w:r w:rsidRPr="001241FA">
        <w:rPr>
          <w:rFonts w:ascii="Georgia" w:hAnsi="Georgia"/>
          <w:color w:val="C00000"/>
          <w:sz w:val="28"/>
          <w:szCs w:val="24"/>
        </w:rPr>
        <w:t>CN Label Approved List</w:t>
      </w:r>
      <w:r w:rsidR="001241FA">
        <w:rPr>
          <w:rFonts w:ascii="Georgia" w:hAnsi="Georgia"/>
          <w:color w:val="C00000"/>
          <w:sz w:val="28"/>
          <w:szCs w:val="24"/>
        </w:rPr>
        <w:t xml:space="preserve"> – See Enclosed</w:t>
      </w:r>
    </w:p>
    <w:p w:rsidR="006B645D" w:rsidRPr="006B645D" w:rsidRDefault="006B645D" w:rsidP="006B645D">
      <w:pPr>
        <w:spacing w:after="0"/>
        <w:rPr>
          <w:rFonts w:ascii="Georgia" w:hAnsi="Georgia"/>
          <w:sz w:val="24"/>
          <w:szCs w:val="24"/>
        </w:rPr>
      </w:pPr>
    </w:p>
    <w:p w:rsidR="006B645D" w:rsidRPr="001241FA" w:rsidRDefault="001241FA" w:rsidP="006B645D">
      <w:pPr>
        <w:spacing w:after="0"/>
        <w:rPr>
          <w:rFonts w:ascii="Georgia" w:hAnsi="Georgia"/>
          <w:color w:val="C00000"/>
          <w:sz w:val="24"/>
          <w:szCs w:val="24"/>
        </w:rPr>
      </w:pPr>
      <w:r w:rsidRPr="001241FA">
        <w:rPr>
          <w:rFonts w:ascii="Georgia" w:hAnsi="Georgia"/>
          <w:color w:val="C00000"/>
          <w:sz w:val="24"/>
          <w:szCs w:val="24"/>
        </w:rPr>
        <w:t>The enclosed</w:t>
      </w:r>
      <w:r w:rsidR="006B645D" w:rsidRPr="001241FA">
        <w:rPr>
          <w:rFonts w:ascii="Georgia" w:hAnsi="Georgia"/>
          <w:color w:val="C00000"/>
          <w:sz w:val="24"/>
          <w:szCs w:val="24"/>
        </w:rPr>
        <w:t xml:space="preserve"> chart is the approved CN label/ Product Analysis Sheet list for July 2016 - September 2016.  In October for the program year there will be an updated chart, if you have a product you would like to see on this list then send me the UPC code with brand and product name.  Please keep in mind that Great Value, Kroger, </w:t>
      </w:r>
      <w:proofErr w:type="spellStart"/>
      <w:r w:rsidR="006B645D" w:rsidRPr="001241FA">
        <w:rPr>
          <w:rFonts w:ascii="Georgia" w:hAnsi="Georgia"/>
          <w:color w:val="C00000"/>
          <w:sz w:val="24"/>
          <w:szCs w:val="24"/>
        </w:rPr>
        <w:t>Totino's</w:t>
      </w:r>
      <w:proofErr w:type="spellEnd"/>
      <w:r w:rsidR="006B645D" w:rsidRPr="001241FA">
        <w:rPr>
          <w:rFonts w:ascii="Georgia" w:hAnsi="Georgia"/>
          <w:color w:val="C00000"/>
          <w:sz w:val="24"/>
          <w:szCs w:val="24"/>
        </w:rPr>
        <w:t xml:space="preserve"> and State Fair will not release the needed crediting information.  </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1241FA" w:rsidRDefault="006B645D" w:rsidP="001241FA">
      <w:pPr>
        <w:spacing w:after="0"/>
        <w:jc w:val="center"/>
        <w:rPr>
          <w:rFonts w:ascii="Georgia" w:hAnsi="Georgia"/>
          <w:color w:val="008000"/>
          <w:sz w:val="28"/>
          <w:szCs w:val="24"/>
        </w:rPr>
      </w:pPr>
      <w:r w:rsidRPr="001241FA">
        <w:rPr>
          <w:rFonts w:ascii="Georgia" w:hAnsi="Georgia"/>
          <w:color w:val="008000"/>
          <w:sz w:val="28"/>
          <w:szCs w:val="24"/>
        </w:rPr>
        <w:t>Milk Substitution</w:t>
      </w:r>
    </w:p>
    <w:p w:rsidR="006B645D" w:rsidRPr="001241FA" w:rsidRDefault="006B645D" w:rsidP="006B645D">
      <w:pPr>
        <w:spacing w:after="0"/>
        <w:rPr>
          <w:rFonts w:ascii="Georgia" w:hAnsi="Georgia"/>
          <w:color w:val="008000"/>
          <w:sz w:val="24"/>
          <w:szCs w:val="24"/>
        </w:rPr>
      </w:pPr>
    </w:p>
    <w:p w:rsidR="006B645D" w:rsidRPr="001241FA" w:rsidRDefault="006B645D" w:rsidP="006B645D">
      <w:pPr>
        <w:spacing w:after="0"/>
        <w:rPr>
          <w:rFonts w:ascii="Georgia" w:hAnsi="Georgia"/>
          <w:color w:val="008000"/>
          <w:sz w:val="24"/>
          <w:szCs w:val="24"/>
        </w:rPr>
      </w:pPr>
      <w:r w:rsidRPr="001241FA">
        <w:rPr>
          <w:rFonts w:ascii="Georgia" w:hAnsi="Georgia"/>
          <w:color w:val="008000"/>
          <w:sz w:val="24"/>
          <w:szCs w:val="24"/>
        </w:rPr>
        <w:t>A new milk su</w:t>
      </w:r>
      <w:r w:rsidR="00280A46">
        <w:rPr>
          <w:rFonts w:ascii="Georgia" w:hAnsi="Georgia"/>
          <w:color w:val="008000"/>
          <w:sz w:val="24"/>
          <w:szCs w:val="24"/>
        </w:rPr>
        <w:t>bstitution chart is available on</w:t>
      </w:r>
      <w:r w:rsidRPr="001241FA">
        <w:rPr>
          <w:rFonts w:ascii="Georgia" w:hAnsi="Georgia"/>
          <w:color w:val="008000"/>
          <w:sz w:val="24"/>
          <w:szCs w:val="24"/>
        </w:rPr>
        <w:t xml:space="preserve"> our website jcfamilyhomeassociation.com. </w:t>
      </w:r>
      <w:r w:rsidR="001241FA" w:rsidRPr="001241FA">
        <w:rPr>
          <w:rFonts w:ascii="Georgia" w:hAnsi="Georgia"/>
          <w:color w:val="008000"/>
          <w:sz w:val="24"/>
          <w:szCs w:val="24"/>
        </w:rPr>
        <w:t>This form lists</w:t>
      </w:r>
      <w:r w:rsidRPr="001241FA">
        <w:rPr>
          <w:rFonts w:ascii="Georgia" w:hAnsi="Georgia"/>
          <w:color w:val="008000"/>
          <w:sz w:val="24"/>
          <w:szCs w:val="24"/>
        </w:rPr>
        <w:t xml:space="preserve"> the requirements that must be met in order for a substitution for milk to be creditable.  The chart gives pictures of the products along with the qualifications.  We need a meal modification form on file when serving one of these products and the product name needs to be listed on your claim along with a symbol on the menus that indicated when the product was served.</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1241FA" w:rsidRPr="006B645D" w:rsidRDefault="001241FA" w:rsidP="001241FA">
      <w:pPr>
        <w:spacing w:after="0"/>
        <w:jc w:val="center"/>
        <w:rPr>
          <w:rFonts w:ascii="Georgia" w:hAnsi="Georgia"/>
          <w:sz w:val="24"/>
          <w:szCs w:val="24"/>
        </w:rPr>
      </w:pPr>
      <w:r w:rsidRPr="001241FA">
        <w:rPr>
          <w:rFonts w:ascii="Georgia" w:hAnsi="Georgia"/>
          <w:color w:val="7030A0"/>
          <w:sz w:val="28"/>
          <w:szCs w:val="24"/>
        </w:rPr>
        <w:t>JCFHA Training</w:t>
      </w:r>
    </w:p>
    <w:p w:rsidR="001241FA" w:rsidRPr="006B645D" w:rsidRDefault="001241FA" w:rsidP="001241FA">
      <w:pPr>
        <w:spacing w:after="0"/>
        <w:rPr>
          <w:rFonts w:ascii="Georgia" w:hAnsi="Georgia"/>
          <w:sz w:val="24"/>
          <w:szCs w:val="24"/>
        </w:rPr>
      </w:pPr>
      <w:r w:rsidRPr="001241FA">
        <w:rPr>
          <w:rFonts w:ascii="Georgia" w:hAnsi="Georgia"/>
          <w:color w:val="7030A0"/>
          <w:sz w:val="24"/>
          <w:szCs w:val="24"/>
        </w:rPr>
        <w:t xml:space="preserve">Online training for providers who did not attend a meeting starts </w:t>
      </w:r>
      <w:r w:rsidR="00280A46">
        <w:rPr>
          <w:rFonts w:ascii="Georgia" w:hAnsi="Georgia"/>
          <w:color w:val="7030A0"/>
          <w:sz w:val="24"/>
          <w:szCs w:val="24"/>
        </w:rPr>
        <w:t xml:space="preserve">July 5 through July 30.  </w:t>
      </w:r>
      <w:r w:rsidR="007D5A5C">
        <w:rPr>
          <w:rFonts w:ascii="Georgia" w:hAnsi="Georgia"/>
          <w:color w:val="7030A0"/>
          <w:sz w:val="24"/>
          <w:szCs w:val="24"/>
        </w:rPr>
        <w:t xml:space="preserve"> I signed everyone</w:t>
      </w:r>
      <w:r w:rsidR="00445732">
        <w:rPr>
          <w:rFonts w:ascii="Georgia" w:hAnsi="Georgia"/>
          <w:color w:val="7030A0"/>
          <w:sz w:val="24"/>
          <w:szCs w:val="24"/>
        </w:rPr>
        <w:t>,</w:t>
      </w:r>
      <w:r w:rsidR="00280A46">
        <w:rPr>
          <w:rFonts w:ascii="Georgia" w:hAnsi="Georgia"/>
          <w:color w:val="7030A0"/>
          <w:sz w:val="24"/>
          <w:szCs w:val="24"/>
        </w:rPr>
        <w:t xml:space="preserve"> </w:t>
      </w:r>
      <w:r w:rsidR="00445732">
        <w:rPr>
          <w:rFonts w:ascii="Georgia" w:hAnsi="Georgia"/>
          <w:color w:val="7030A0"/>
          <w:sz w:val="24"/>
          <w:szCs w:val="24"/>
        </w:rPr>
        <w:t xml:space="preserve">who needs the class, </w:t>
      </w:r>
      <w:r w:rsidR="00280A46">
        <w:rPr>
          <w:rFonts w:ascii="Georgia" w:hAnsi="Georgia"/>
          <w:color w:val="7030A0"/>
          <w:sz w:val="24"/>
          <w:szCs w:val="24"/>
        </w:rPr>
        <w:t>up for the class, so please c</w:t>
      </w:r>
      <w:r w:rsidR="007D5A5C">
        <w:rPr>
          <w:rFonts w:ascii="Georgia" w:hAnsi="Georgia"/>
          <w:color w:val="7030A0"/>
          <w:sz w:val="24"/>
          <w:szCs w:val="24"/>
        </w:rPr>
        <w:t xml:space="preserve">heck your e-mail for a user name and password from </w:t>
      </w:r>
      <w:proofErr w:type="spellStart"/>
      <w:r w:rsidR="007D5A5C">
        <w:rPr>
          <w:rFonts w:ascii="Georgia" w:hAnsi="Georgia"/>
          <w:color w:val="7030A0"/>
          <w:sz w:val="24"/>
          <w:szCs w:val="24"/>
        </w:rPr>
        <w:t>Quia</w:t>
      </w:r>
      <w:proofErr w:type="spellEnd"/>
      <w:r w:rsidR="007D5A5C">
        <w:rPr>
          <w:rFonts w:ascii="Georgia" w:hAnsi="Georgia"/>
          <w:color w:val="7030A0"/>
          <w:sz w:val="24"/>
          <w:szCs w:val="24"/>
        </w:rPr>
        <w:t xml:space="preserve">.  Go to their website, click on the </w:t>
      </w:r>
      <w:r w:rsidR="00192220">
        <w:rPr>
          <w:rFonts w:ascii="Georgia" w:hAnsi="Georgia"/>
          <w:color w:val="7030A0"/>
          <w:sz w:val="24"/>
          <w:szCs w:val="24"/>
        </w:rPr>
        <w:t>blue box</w:t>
      </w:r>
      <w:r w:rsidR="007D5A5C">
        <w:rPr>
          <w:rFonts w:ascii="Georgia" w:hAnsi="Georgia"/>
          <w:color w:val="7030A0"/>
          <w:sz w:val="24"/>
          <w:szCs w:val="24"/>
        </w:rPr>
        <w:t xml:space="preserve"> and type in your username and password.  </w:t>
      </w:r>
    </w:p>
    <w:p w:rsidR="001241FA" w:rsidRPr="006B645D" w:rsidRDefault="001241FA" w:rsidP="001241FA">
      <w:pPr>
        <w:spacing w:after="0"/>
        <w:jc w:val="center"/>
        <w:rPr>
          <w:rFonts w:ascii="Georgia" w:hAnsi="Georgia"/>
          <w:sz w:val="24"/>
          <w:szCs w:val="24"/>
        </w:rPr>
      </w:pPr>
      <w:bookmarkStart w:id="0" w:name="_GoBack"/>
      <w:bookmarkEnd w:id="0"/>
      <w:r w:rsidRPr="001241FA">
        <w:rPr>
          <w:rFonts w:ascii="Georgia" w:hAnsi="Georgia"/>
          <w:color w:val="7030A0"/>
          <w:sz w:val="28"/>
          <w:szCs w:val="24"/>
        </w:rPr>
        <w:t>First Aid &amp; CPR Trainings</w:t>
      </w:r>
    </w:p>
    <w:p w:rsidR="001241FA" w:rsidRPr="00A66AB6" w:rsidRDefault="001241FA" w:rsidP="001241FA">
      <w:pPr>
        <w:spacing w:after="0"/>
        <w:rPr>
          <w:rFonts w:ascii="Georgia" w:hAnsi="Georgia"/>
          <w:color w:val="7030A0"/>
          <w:sz w:val="24"/>
          <w:szCs w:val="24"/>
        </w:rPr>
      </w:pPr>
    </w:p>
    <w:p w:rsidR="001241FA" w:rsidRPr="00A66AB6" w:rsidRDefault="001241FA" w:rsidP="001241FA">
      <w:pPr>
        <w:spacing w:after="0"/>
        <w:rPr>
          <w:rFonts w:ascii="Georgia" w:hAnsi="Georgia"/>
          <w:color w:val="7030A0"/>
          <w:sz w:val="24"/>
          <w:szCs w:val="24"/>
        </w:rPr>
      </w:pPr>
      <w:r w:rsidRPr="00A66AB6">
        <w:rPr>
          <w:rFonts w:ascii="Georgia" w:hAnsi="Georgia"/>
          <w:color w:val="7030A0"/>
          <w:sz w:val="24"/>
          <w:szCs w:val="24"/>
        </w:rPr>
        <w:t>Safety Training Solutions (Shawnee, Geary &amp; Riley Counties) visit http://safetytrainingsolutions.net for schedule.</w:t>
      </w:r>
    </w:p>
    <w:p w:rsidR="001241FA" w:rsidRPr="00A66AB6" w:rsidRDefault="001241FA" w:rsidP="001241FA">
      <w:pPr>
        <w:spacing w:after="0"/>
        <w:rPr>
          <w:rFonts w:ascii="Georgia" w:hAnsi="Georgia"/>
          <w:color w:val="7030A0"/>
          <w:sz w:val="24"/>
          <w:szCs w:val="24"/>
        </w:rPr>
      </w:pPr>
    </w:p>
    <w:p w:rsidR="001241FA" w:rsidRPr="00A66AB6" w:rsidRDefault="001241FA" w:rsidP="001241FA">
      <w:pPr>
        <w:spacing w:after="0"/>
        <w:rPr>
          <w:rFonts w:ascii="Georgia" w:hAnsi="Georgia"/>
          <w:color w:val="7030A0"/>
          <w:sz w:val="24"/>
          <w:szCs w:val="24"/>
        </w:rPr>
      </w:pPr>
      <w:r w:rsidRPr="00A66AB6">
        <w:rPr>
          <w:rFonts w:ascii="Georgia" w:hAnsi="Georgia"/>
          <w:color w:val="7030A0"/>
          <w:sz w:val="24"/>
          <w:szCs w:val="24"/>
        </w:rPr>
        <w:t xml:space="preserve"> CPR &amp; First Aid by Tina (Northeast Kansas) call 785-221-3609 for schedule.</w:t>
      </w:r>
    </w:p>
    <w:p w:rsidR="001241FA" w:rsidRDefault="00A66AB6" w:rsidP="006B645D">
      <w:pPr>
        <w:spacing w:after="0"/>
        <w:rPr>
          <w:rFonts w:ascii="Georgia" w:hAnsi="Georgia"/>
          <w:sz w:val="24"/>
          <w:szCs w:val="24"/>
        </w:rPr>
      </w:pPr>
      <w:r>
        <w:rPr>
          <w:rFonts w:ascii="Georgia" w:hAnsi="Georgia"/>
          <w:noProof/>
          <w:sz w:val="24"/>
          <w:szCs w:val="24"/>
        </w:rPr>
        <w:lastRenderedPageBreak/>
        <w:drawing>
          <wp:anchor distT="0" distB="0" distL="114300" distR="114300" simplePos="0" relativeHeight="251660288" behindDoc="0" locked="0" layoutInCell="1" allowOverlap="1">
            <wp:simplePos x="0" y="0"/>
            <wp:positionH relativeFrom="column">
              <wp:posOffset>4200525</wp:posOffset>
            </wp:positionH>
            <wp:positionV relativeFrom="paragraph">
              <wp:posOffset>-57150</wp:posOffset>
            </wp:positionV>
            <wp:extent cx="2466975" cy="1847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 badminton2.png"/>
                    <pic:cNvPicPr/>
                  </pic:nvPicPr>
                  <pic:blipFill>
                    <a:blip r:embed="rId7">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anchor distT="0" distB="0" distL="114300" distR="114300" simplePos="0" relativeHeight="251659264" behindDoc="0" locked="0" layoutInCell="1" allowOverlap="1" wp14:anchorId="3A6FC3CF" wp14:editId="6CB7A4BA">
            <wp:simplePos x="0" y="0"/>
            <wp:positionH relativeFrom="column">
              <wp:posOffset>0</wp:posOffset>
            </wp:positionH>
            <wp:positionV relativeFrom="paragraph">
              <wp:posOffset>0</wp:posOffset>
            </wp:positionV>
            <wp:extent cx="2552700" cy="179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 badminton1.png"/>
                    <pic:cNvPicPr/>
                  </pic:nvPicPr>
                  <pic:blipFill>
                    <a:blip r:embed="rId8">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14:sizeRelH relativeFrom="page">
              <wp14:pctWidth>0</wp14:pctWidth>
            </wp14:sizeRelH>
            <wp14:sizeRelV relativeFrom="page">
              <wp14:pctHeight>0</wp14:pctHeight>
            </wp14:sizeRelV>
          </wp:anchor>
        </w:drawing>
      </w: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1241FA" w:rsidRDefault="001241FA" w:rsidP="006B645D">
      <w:pPr>
        <w:spacing w:after="0"/>
        <w:rPr>
          <w:rFonts w:ascii="Georgia" w:hAnsi="Georgia"/>
          <w:sz w:val="24"/>
          <w:szCs w:val="24"/>
        </w:rPr>
      </w:pPr>
    </w:p>
    <w:p w:rsidR="00A66AB6" w:rsidRDefault="00A66AB6" w:rsidP="00A66AB6">
      <w:pPr>
        <w:spacing w:after="0"/>
        <w:jc w:val="center"/>
        <w:rPr>
          <w:rFonts w:ascii="Georgia" w:hAnsi="Georgia"/>
          <w:color w:val="0070C0"/>
          <w:sz w:val="32"/>
          <w:szCs w:val="24"/>
        </w:rPr>
      </w:pPr>
    </w:p>
    <w:p w:rsidR="00A66AB6" w:rsidRDefault="00A66AB6" w:rsidP="00A66AB6">
      <w:pPr>
        <w:spacing w:after="0"/>
        <w:jc w:val="center"/>
        <w:rPr>
          <w:rFonts w:ascii="Georgia" w:hAnsi="Georgia"/>
          <w:color w:val="0070C0"/>
          <w:sz w:val="32"/>
          <w:szCs w:val="24"/>
        </w:rPr>
      </w:pPr>
    </w:p>
    <w:p w:rsidR="006B645D" w:rsidRPr="00A66AB6" w:rsidRDefault="006B645D" w:rsidP="00A66AB6">
      <w:pPr>
        <w:spacing w:after="0"/>
        <w:jc w:val="center"/>
        <w:rPr>
          <w:rFonts w:ascii="Georgia" w:hAnsi="Georgia"/>
          <w:color w:val="0070C0"/>
          <w:sz w:val="32"/>
          <w:szCs w:val="24"/>
        </w:rPr>
      </w:pPr>
      <w:r w:rsidRPr="00A66AB6">
        <w:rPr>
          <w:rFonts w:ascii="Georgia" w:hAnsi="Georgia"/>
          <w:color w:val="0070C0"/>
          <w:sz w:val="32"/>
          <w:szCs w:val="24"/>
        </w:rPr>
        <w:t xml:space="preserve">Staying Active Inside </w:t>
      </w:r>
      <w:proofErr w:type="gramStart"/>
      <w:r w:rsidRPr="00A66AB6">
        <w:rPr>
          <w:rFonts w:ascii="Georgia" w:hAnsi="Georgia"/>
          <w:color w:val="0070C0"/>
          <w:sz w:val="32"/>
          <w:szCs w:val="24"/>
        </w:rPr>
        <w:t>During</w:t>
      </w:r>
      <w:proofErr w:type="gramEnd"/>
      <w:r w:rsidRPr="00A66AB6">
        <w:rPr>
          <w:rFonts w:ascii="Georgia" w:hAnsi="Georgia"/>
          <w:color w:val="0070C0"/>
          <w:sz w:val="32"/>
          <w:szCs w:val="24"/>
        </w:rPr>
        <w:t xml:space="preserve"> Those Hot Summer Days</w:t>
      </w:r>
    </w:p>
    <w:p w:rsidR="006B645D" w:rsidRPr="006B645D" w:rsidRDefault="006B645D" w:rsidP="006B645D">
      <w:pPr>
        <w:spacing w:after="0"/>
        <w:rPr>
          <w:rFonts w:ascii="Georgia" w:hAnsi="Georgia"/>
          <w:sz w:val="24"/>
          <w:szCs w:val="24"/>
        </w:rPr>
      </w:pPr>
    </w:p>
    <w:p w:rsidR="00A66AB6" w:rsidRDefault="00A66AB6" w:rsidP="006B645D">
      <w:pPr>
        <w:spacing w:after="0"/>
        <w:rPr>
          <w:rFonts w:ascii="Georgia" w:hAnsi="Georgia"/>
          <w:color w:val="0070C0"/>
          <w:sz w:val="24"/>
          <w:szCs w:val="24"/>
        </w:rPr>
      </w:pPr>
    </w:p>
    <w:p w:rsidR="006B645D" w:rsidRPr="00A66AB6" w:rsidRDefault="006B645D" w:rsidP="006B645D">
      <w:pPr>
        <w:spacing w:after="0"/>
        <w:rPr>
          <w:rFonts w:ascii="Georgia" w:hAnsi="Georgia"/>
          <w:color w:val="0070C0"/>
          <w:sz w:val="24"/>
          <w:szCs w:val="24"/>
        </w:rPr>
      </w:pPr>
      <w:r w:rsidRPr="00A66AB6">
        <w:rPr>
          <w:rFonts w:ascii="Georgia" w:hAnsi="Georgia"/>
          <w:color w:val="0070C0"/>
          <w:sz w:val="24"/>
          <w:szCs w:val="24"/>
        </w:rPr>
        <w:t>July is a great month to be outside and enjoy the summer weather.  Unfortunately, sometimes July weather in Kansas can be too hot for young children to play outside.  We all know how important it is for children to be active, even when they have to be inside, so why not try a fun game of Balloon Badminton.  This is a simple activity that allows children to be creative and work on developing important motor skills.  Here is what you will need:</w:t>
      </w:r>
    </w:p>
    <w:p w:rsidR="00A66AB6" w:rsidRDefault="00A66AB6" w:rsidP="00A66AB6">
      <w:pPr>
        <w:spacing w:after="0"/>
        <w:ind w:left="720"/>
        <w:rPr>
          <w:rFonts w:ascii="Georgia" w:hAnsi="Georgia"/>
          <w:color w:val="0070C0"/>
          <w:sz w:val="24"/>
          <w:szCs w:val="24"/>
        </w:rPr>
      </w:pPr>
    </w:p>
    <w:p w:rsidR="006B645D" w:rsidRPr="00A66AB6" w:rsidRDefault="006B645D" w:rsidP="00A66AB6">
      <w:pPr>
        <w:spacing w:after="0"/>
        <w:ind w:left="720"/>
        <w:rPr>
          <w:rFonts w:ascii="Georgia" w:hAnsi="Georgia"/>
          <w:color w:val="0070C0"/>
          <w:sz w:val="24"/>
          <w:szCs w:val="24"/>
        </w:rPr>
      </w:pPr>
      <w:r w:rsidRPr="00A66AB6">
        <w:rPr>
          <w:rFonts w:ascii="Georgia" w:hAnsi="Georgia"/>
          <w:color w:val="0070C0"/>
          <w:sz w:val="24"/>
          <w:szCs w:val="24"/>
        </w:rPr>
        <w:t>•Tongue depressors</w:t>
      </w:r>
    </w:p>
    <w:p w:rsidR="006B645D" w:rsidRPr="00A66AB6" w:rsidRDefault="006B645D" w:rsidP="00A66AB6">
      <w:pPr>
        <w:spacing w:after="0"/>
        <w:ind w:left="720"/>
        <w:rPr>
          <w:rFonts w:ascii="Georgia" w:hAnsi="Georgia"/>
          <w:color w:val="0070C0"/>
          <w:sz w:val="24"/>
          <w:szCs w:val="24"/>
        </w:rPr>
      </w:pPr>
      <w:r w:rsidRPr="00A66AB6">
        <w:rPr>
          <w:rFonts w:ascii="Georgia" w:hAnsi="Georgia"/>
          <w:color w:val="0070C0"/>
          <w:sz w:val="24"/>
          <w:szCs w:val="24"/>
        </w:rPr>
        <w:t>•Paper plates</w:t>
      </w:r>
    </w:p>
    <w:p w:rsidR="006B645D" w:rsidRPr="00A66AB6" w:rsidRDefault="006B645D" w:rsidP="00A66AB6">
      <w:pPr>
        <w:spacing w:after="0"/>
        <w:ind w:left="720"/>
        <w:rPr>
          <w:rFonts w:ascii="Georgia" w:hAnsi="Georgia"/>
          <w:color w:val="0070C0"/>
          <w:sz w:val="24"/>
          <w:szCs w:val="24"/>
        </w:rPr>
      </w:pPr>
      <w:r w:rsidRPr="00A66AB6">
        <w:rPr>
          <w:rFonts w:ascii="Georgia" w:hAnsi="Georgia"/>
          <w:color w:val="0070C0"/>
          <w:sz w:val="24"/>
          <w:szCs w:val="24"/>
        </w:rPr>
        <w:t>•Glue</w:t>
      </w:r>
    </w:p>
    <w:p w:rsidR="006B645D" w:rsidRPr="00A66AB6" w:rsidRDefault="006B645D" w:rsidP="00A66AB6">
      <w:pPr>
        <w:spacing w:after="0"/>
        <w:ind w:left="720"/>
        <w:rPr>
          <w:rFonts w:ascii="Georgia" w:hAnsi="Georgia"/>
          <w:color w:val="0070C0"/>
          <w:sz w:val="24"/>
          <w:szCs w:val="24"/>
        </w:rPr>
      </w:pPr>
      <w:r w:rsidRPr="00A66AB6">
        <w:rPr>
          <w:rFonts w:ascii="Georgia" w:hAnsi="Georgia"/>
          <w:color w:val="0070C0"/>
          <w:sz w:val="24"/>
          <w:szCs w:val="24"/>
        </w:rPr>
        <w:t>•Balloons</w:t>
      </w:r>
    </w:p>
    <w:p w:rsidR="006B645D" w:rsidRPr="00A66AB6" w:rsidRDefault="006B645D" w:rsidP="00A66AB6">
      <w:pPr>
        <w:spacing w:after="0"/>
        <w:ind w:left="720"/>
        <w:rPr>
          <w:rFonts w:ascii="Georgia" w:hAnsi="Georgia"/>
          <w:color w:val="0070C0"/>
          <w:sz w:val="24"/>
          <w:szCs w:val="24"/>
        </w:rPr>
      </w:pPr>
      <w:r w:rsidRPr="00A66AB6">
        <w:rPr>
          <w:rFonts w:ascii="Georgia" w:hAnsi="Georgia"/>
          <w:color w:val="0070C0"/>
          <w:sz w:val="24"/>
          <w:szCs w:val="24"/>
        </w:rPr>
        <w:t>•Crayons (Optional)</w:t>
      </w:r>
    </w:p>
    <w:p w:rsidR="006B645D" w:rsidRPr="00A66AB6" w:rsidRDefault="006B645D" w:rsidP="00A66AB6">
      <w:pPr>
        <w:spacing w:after="0"/>
        <w:ind w:left="720"/>
        <w:rPr>
          <w:rFonts w:ascii="Georgia" w:hAnsi="Georgia"/>
          <w:color w:val="0070C0"/>
          <w:sz w:val="24"/>
          <w:szCs w:val="24"/>
        </w:rPr>
      </w:pPr>
      <w:r w:rsidRPr="00A66AB6">
        <w:rPr>
          <w:rFonts w:ascii="Georgia" w:hAnsi="Georgia"/>
          <w:color w:val="0070C0"/>
          <w:sz w:val="24"/>
          <w:szCs w:val="24"/>
        </w:rPr>
        <w:t xml:space="preserve">•String (Optional) </w:t>
      </w:r>
    </w:p>
    <w:p w:rsidR="006B645D" w:rsidRDefault="006B645D" w:rsidP="006B645D">
      <w:pPr>
        <w:spacing w:after="0"/>
        <w:rPr>
          <w:rFonts w:ascii="Georgia" w:hAnsi="Georgia"/>
          <w:sz w:val="24"/>
          <w:szCs w:val="24"/>
        </w:rPr>
      </w:pPr>
    </w:p>
    <w:p w:rsidR="00A66AB6" w:rsidRPr="006B645D" w:rsidRDefault="00A66AB6" w:rsidP="006B645D">
      <w:pPr>
        <w:spacing w:after="0"/>
        <w:rPr>
          <w:rFonts w:ascii="Georgia" w:hAnsi="Georgia"/>
          <w:sz w:val="24"/>
          <w:szCs w:val="24"/>
        </w:rPr>
      </w:pPr>
    </w:p>
    <w:p w:rsidR="006B645D" w:rsidRPr="00A66AB6" w:rsidRDefault="006B645D" w:rsidP="006B645D">
      <w:pPr>
        <w:spacing w:after="0"/>
        <w:rPr>
          <w:rFonts w:ascii="Georgia" w:hAnsi="Georgia"/>
          <w:color w:val="0070C0"/>
          <w:sz w:val="24"/>
          <w:szCs w:val="24"/>
        </w:rPr>
      </w:pPr>
      <w:r w:rsidRPr="00A66AB6">
        <w:rPr>
          <w:rFonts w:ascii="Georgia" w:hAnsi="Georgia"/>
          <w:color w:val="0070C0"/>
          <w:sz w:val="24"/>
          <w:szCs w:val="24"/>
        </w:rPr>
        <w:t xml:space="preserve">To begin Balloon Badminton, the children will first need to make their rackets.  The rackets are made by gluing one end of the tongue depressor to the back of the paper plate.  The children may then use the crayons to draw on their paper plates for an extra arts and crafts activity.  When the children are finished making the </w:t>
      </w:r>
      <w:r w:rsidR="00BE7E25">
        <w:rPr>
          <w:rFonts w:ascii="Georgia" w:hAnsi="Georgia"/>
          <w:color w:val="0070C0"/>
          <w:sz w:val="24"/>
          <w:szCs w:val="24"/>
        </w:rPr>
        <w:t xml:space="preserve">rackets, they can be paired up with another child.  Each </w:t>
      </w:r>
      <w:r w:rsidRPr="00A66AB6">
        <w:rPr>
          <w:rFonts w:ascii="Georgia" w:hAnsi="Georgia"/>
          <w:color w:val="0070C0"/>
          <w:sz w:val="24"/>
          <w:szCs w:val="24"/>
        </w:rPr>
        <w:t>pair will be given a balloon that has already been blown up.  The children can hit the balloon back and forth to each other while trying not to let it hit the ground.  If the children are older and need more of a challenge, you can make a net by tying the string across the room so the children have to hit the balloon over the net to each other.  Be creative and come up with many different variations to this activity to keep it fun and interesting.  When the weather cools down take this activity outside for hours of fun!</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6B645D" w:rsidRDefault="006B645D"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p>
    <w:p w:rsidR="006B645D" w:rsidRDefault="006B645D" w:rsidP="006B645D">
      <w:pPr>
        <w:spacing w:after="0"/>
        <w:rPr>
          <w:rFonts w:ascii="Georgia" w:hAnsi="Georgia"/>
          <w:sz w:val="24"/>
          <w:szCs w:val="24"/>
        </w:rPr>
      </w:pPr>
    </w:p>
    <w:p w:rsidR="00A66AB6" w:rsidRDefault="00A66AB6" w:rsidP="006B645D">
      <w:pPr>
        <w:spacing w:after="0"/>
        <w:rPr>
          <w:rFonts w:ascii="Georgia" w:hAnsi="Georgia"/>
          <w:sz w:val="24"/>
          <w:szCs w:val="24"/>
        </w:rPr>
      </w:pPr>
    </w:p>
    <w:p w:rsidR="00A66AB6" w:rsidRDefault="00A66AB6" w:rsidP="006B645D">
      <w:pPr>
        <w:spacing w:after="0"/>
        <w:rPr>
          <w:rFonts w:ascii="Georgia" w:hAnsi="Georgia"/>
          <w:sz w:val="24"/>
          <w:szCs w:val="24"/>
        </w:rPr>
      </w:pPr>
    </w:p>
    <w:p w:rsidR="00A66AB6" w:rsidRDefault="00A66AB6" w:rsidP="006B645D">
      <w:pPr>
        <w:spacing w:after="0"/>
        <w:rPr>
          <w:rFonts w:ascii="Georgia" w:hAnsi="Georgia"/>
          <w:sz w:val="24"/>
          <w:szCs w:val="24"/>
        </w:rPr>
      </w:pPr>
    </w:p>
    <w:p w:rsidR="00A66AB6" w:rsidRPr="006B645D" w:rsidRDefault="00A66AB6" w:rsidP="006B645D">
      <w:pPr>
        <w:spacing w:after="0"/>
        <w:rPr>
          <w:rFonts w:ascii="Georgia" w:hAnsi="Georgia"/>
          <w:sz w:val="24"/>
          <w:szCs w:val="24"/>
        </w:rPr>
      </w:pPr>
    </w:p>
    <w:p w:rsidR="006B645D" w:rsidRPr="00A66AB6" w:rsidRDefault="006B645D" w:rsidP="00A66AB6">
      <w:pPr>
        <w:spacing w:after="0"/>
        <w:jc w:val="center"/>
        <w:rPr>
          <w:rFonts w:ascii="Georgia" w:hAnsi="Georgia"/>
          <w:b/>
          <w:color w:val="008000"/>
          <w:sz w:val="36"/>
          <w:szCs w:val="24"/>
        </w:rPr>
      </w:pPr>
      <w:r w:rsidRPr="00A66AB6">
        <w:rPr>
          <w:rFonts w:ascii="Georgia" w:hAnsi="Georgia"/>
          <w:b/>
          <w:color w:val="008000"/>
          <w:sz w:val="36"/>
          <w:szCs w:val="24"/>
        </w:rPr>
        <w:t>Contact Us</w:t>
      </w:r>
    </w:p>
    <w:p w:rsidR="006B645D" w:rsidRPr="006B645D" w:rsidRDefault="006B645D" w:rsidP="006B645D">
      <w:pPr>
        <w:spacing w:after="0"/>
        <w:rPr>
          <w:rFonts w:ascii="Georgia" w:hAnsi="Georgia"/>
          <w:sz w:val="24"/>
          <w:szCs w:val="24"/>
        </w:rPr>
      </w:pPr>
    </w:p>
    <w:p w:rsidR="006B645D" w:rsidRPr="00A66AB6" w:rsidRDefault="006B645D" w:rsidP="00A66AB6">
      <w:pPr>
        <w:spacing w:after="0"/>
        <w:jc w:val="center"/>
        <w:rPr>
          <w:rFonts w:ascii="Georgia" w:hAnsi="Georgia"/>
          <w:b/>
          <w:color w:val="008000"/>
          <w:sz w:val="24"/>
          <w:szCs w:val="24"/>
        </w:rPr>
      </w:pPr>
      <w:r w:rsidRPr="00A66AB6">
        <w:rPr>
          <w:rFonts w:ascii="Georgia" w:hAnsi="Georgia"/>
          <w:b/>
          <w:color w:val="008000"/>
          <w:sz w:val="24"/>
          <w:szCs w:val="24"/>
        </w:rPr>
        <w:t>P.O. Box 1203 Junction City, KS  66441</w:t>
      </w:r>
    </w:p>
    <w:p w:rsidR="006B645D" w:rsidRPr="00A66AB6" w:rsidRDefault="006B645D" w:rsidP="00A66AB6">
      <w:pPr>
        <w:spacing w:after="0"/>
        <w:jc w:val="center"/>
        <w:rPr>
          <w:rFonts w:ascii="Georgia" w:hAnsi="Georgia"/>
          <w:b/>
          <w:color w:val="008000"/>
          <w:sz w:val="24"/>
          <w:szCs w:val="24"/>
        </w:rPr>
      </w:pPr>
      <w:r w:rsidRPr="00A66AB6">
        <w:rPr>
          <w:rFonts w:ascii="Georgia" w:hAnsi="Georgia"/>
          <w:b/>
          <w:color w:val="008000"/>
          <w:sz w:val="24"/>
          <w:szCs w:val="24"/>
        </w:rPr>
        <w:t>785-762-2424 / Fax: 785-762-2623</w:t>
      </w:r>
    </w:p>
    <w:p w:rsidR="006B645D" w:rsidRPr="00A66AB6" w:rsidRDefault="006B645D" w:rsidP="00A66AB6">
      <w:pPr>
        <w:spacing w:after="0"/>
        <w:jc w:val="center"/>
        <w:rPr>
          <w:rFonts w:ascii="Georgia" w:hAnsi="Georgia"/>
          <w:b/>
          <w:color w:val="008000"/>
          <w:sz w:val="24"/>
          <w:szCs w:val="24"/>
        </w:rPr>
      </w:pPr>
      <w:r w:rsidRPr="00A66AB6">
        <w:rPr>
          <w:rFonts w:ascii="Georgia" w:hAnsi="Georgia"/>
          <w:b/>
          <w:color w:val="008000"/>
          <w:sz w:val="24"/>
          <w:szCs w:val="24"/>
        </w:rPr>
        <w:t>Janet@jcfha.kscoxmail.com</w:t>
      </w:r>
    </w:p>
    <w:p w:rsidR="006B645D" w:rsidRPr="00A66AB6" w:rsidRDefault="006B645D" w:rsidP="00A66AB6">
      <w:pPr>
        <w:spacing w:after="0"/>
        <w:jc w:val="center"/>
        <w:rPr>
          <w:rFonts w:ascii="Georgia" w:hAnsi="Georgia"/>
          <w:b/>
          <w:color w:val="008000"/>
          <w:sz w:val="24"/>
          <w:szCs w:val="24"/>
        </w:rPr>
      </w:pPr>
      <w:r w:rsidRPr="00A66AB6">
        <w:rPr>
          <w:rFonts w:ascii="Georgia" w:hAnsi="Georgia"/>
          <w:b/>
          <w:color w:val="008000"/>
          <w:sz w:val="24"/>
          <w:szCs w:val="24"/>
        </w:rPr>
        <w:t>jcfamilyhomeassociation.com</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A66AB6" w:rsidRDefault="006B645D" w:rsidP="006B645D">
      <w:pPr>
        <w:spacing w:after="0"/>
        <w:rPr>
          <w:rFonts w:ascii="Georgia" w:hAnsi="Georgia"/>
          <w:sz w:val="24"/>
          <w:szCs w:val="24"/>
        </w:rPr>
        <w:sectPr w:rsidR="00A66AB6" w:rsidSect="00DA06E1">
          <w:type w:val="continuous"/>
          <w:pgSz w:w="12240" w:h="15840"/>
          <w:pgMar w:top="720" w:right="720" w:bottom="720" w:left="720" w:header="720" w:footer="720" w:gutter="0"/>
          <w:cols w:space="720"/>
          <w:docGrid w:linePitch="360"/>
        </w:sectPr>
      </w:pPr>
      <w:r w:rsidRPr="006B645D">
        <w:rPr>
          <w:rFonts w:ascii="Georgia" w:hAnsi="Georgia"/>
          <w:sz w:val="24"/>
          <w:szCs w:val="24"/>
        </w:rPr>
        <w:t xml:space="preserve"> </w:t>
      </w:r>
    </w:p>
    <w:p w:rsidR="006B645D" w:rsidRPr="00A66AB6" w:rsidRDefault="006B645D" w:rsidP="006B645D">
      <w:pPr>
        <w:spacing w:after="0"/>
        <w:rPr>
          <w:rFonts w:ascii="Georgia" w:hAnsi="Georgia"/>
          <w:b/>
          <w:color w:val="008000"/>
          <w:sz w:val="24"/>
          <w:szCs w:val="24"/>
        </w:rPr>
      </w:pPr>
      <w:r w:rsidRPr="00A66AB6">
        <w:rPr>
          <w:rFonts w:ascii="Georgia" w:hAnsi="Georgia"/>
          <w:b/>
          <w:color w:val="008000"/>
          <w:sz w:val="24"/>
          <w:szCs w:val="24"/>
        </w:rPr>
        <w:lastRenderedPageBreak/>
        <w:t>Director:  Janet Dozier</w:t>
      </w:r>
    </w:p>
    <w:p w:rsidR="006B645D" w:rsidRPr="00A66AB6" w:rsidRDefault="006B645D" w:rsidP="006B645D">
      <w:pPr>
        <w:spacing w:after="0"/>
        <w:rPr>
          <w:rFonts w:ascii="Georgia" w:hAnsi="Georgia"/>
          <w:b/>
          <w:color w:val="008000"/>
          <w:sz w:val="24"/>
          <w:szCs w:val="24"/>
        </w:rPr>
      </w:pPr>
      <w:r w:rsidRPr="00A66AB6">
        <w:rPr>
          <w:rFonts w:ascii="Georgia" w:hAnsi="Georgia"/>
          <w:b/>
          <w:color w:val="008000"/>
          <w:sz w:val="24"/>
          <w:szCs w:val="24"/>
        </w:rPr>
        <w:t xml:space="preserve">Consultant:  Christine </w:t>
      </w:r>
      <w:proofErr w:type="spellStart"/>
      <w:r w:rsidRPr="00A66AB6">
        <w:rPr>
          <w:rFonts w:ascii="Georgia" w:hAnsi="Georgia"/>
          <w:b/>
          <w:color w:val="008000"/>
          <w:sz w:val="24"/>
          <w:szCs w:val="24"/>
        </w:rPr>
        <w:t>Moravec</w:t>
      </w:r>
      <w:proofErr w:type="spellEnd"/>
    </w:p>
    <w:p w:rsidR="006B645D" w:rsidRPr="00A66AB6" w:rsidRDefault="006B645D" w:rsidP="006B645D">
      <w:pPr>
        <w:spacing w:after="0"/>
        <w:rPr>
          <w:rFonts w:ascii="Georgia" w:hAnsi="Georgia"/>
          <w:b/>
          <w:color w:val="008000"/>
          <w:sz w:val="24"/>
          <w:szCs w:val="24"/>
        </w:rPr>
      </w:pPr>
      <w:r w:rsidRPr="00A66AB6">
        <w:rPr>
          <w:rFonts w:ascii="Georgia" w:hAnsi="Georgia"/>
          <w:b/>
          <w:color w:val="008000"/>
          <w:sz w:val="24"/>
          <w:szCs w:val="24"/>
        </w:rPr>
        <w:t xml:space="preserve">  </w:t>
      </w:r>
    </w:p>
    <w:p w:rsidR="006B645D" w:rsidRPr="00A66AB6" w:rsidRDefault="006B645D" w:rsidP="006B645D">
      <w:pPr>
        <w:spacing w:after="0"/>
        <w:rPr>
          <w:rFonts w:ascii="Georgia" w:hAnsi="Georgia"/>
          <w:b/>
          <w:color w:val="008000"/>
          <w:sz w:val="24"/>
          <w:szCs w:val="24"/>
        </w:rPr>
      </w:pPr>
      <w:r w:rsidRPr="00A66AB6">
        <w:rPr>
          <w:rFonts w:ascii="Georgia" w:hAnsi="Georgia"/>
          <w:b/>
          <w:color w:val="008000"/>
          <w:sz w:val="24"/>
          <w:szCs w:val="24"/>
        </w:rPr>
        <w:lastRenderedPageBreak/>
        <w:t xml:space="preserve">Office Assistant: </w:t>
      </w:r>
      <w:proofErr w:type="spellStart"/>
      <w:r w:rsidRPr="00A66AB6">
        <w:rPr>
          <w:rFonts w:ascii="Georgia" w:hAnsi="Georgia"/>
          <w:b/>
          <w:color w:val="008000"/>
          <w:sz w:val="24"/>
          <w:szCs w:val="24"/>
        </w:rPr>
        <w:t>Aeriel</w:t>
      </w:r>
      <w:proofErr w:type="spellEnd"/>
      <w:r w:rsidRPr="00A66AB6">
        <w:rPr>
          <w:rFonts w:ascii="Georgia" w:hAnsi="Georgia"/>
          <w:b/>
          <w:color w:val="008000"/>
          <w:sz w:val="24"/>
          <w:szCs w:val="24"/>
        </w:rPr>
        <w:t xml:space="preserve"> Lockwood</w:t>
      </w:r>
    </w:p>
    <w:p w:rsidR="006B645D" w:rsidRPr="00A66AB6" w:rsidRDefault="006B645D" w:rsidP="006B645D">
      <w:pPr>
        <w:spacing w:after="0"/>
        <w:rPr>
          <w:rFonts w:ascii="Georgia" w:hAnsi="Georgia"/>
          <w:b/>
          <w:color w:val="008000"/>
          <w:sz w:val="24"/>
          <w:szCs w:val="24"/>
        </w:rPr>
      </w:pPr>
      <w:r w:rsidRPr="00A66AB6">
        <w:rPr>
          <w:rFonts w:ascii="Georgia" w:hAnsi="Georgia"/>
          <w:b/>
          <w:color w:val="008000"/>
          <w:sz w:val="24"/>
          <w:szCs w:val="24"/>
        </w:rPr>
        <w:t xml:space="preserve"> Assistant Director:  Vanda Taylor</w:t>
      </w:r>
    </w:p>
    <w:p w:rsidR="00A66AB6" w:rsidRDefault="00A66AB6" w:rsidP="006B645D">
      <w:pPr>
        <w:spacing w:after="0"/>
        <w:rPr>
          <w:rFonts w:ascii="Georgia" w:hAnsi="Georgia"/>
          <w:sz w:val="24"/>
          <w:szCs w:val="24"/>
        </w:rPr>
        <w:sectPr w:rsidR="00A66AB6" w:rsidSect="00A66AB6">
          <w:type w:val="continuous"/>
          <w:pgSz w:w="12240" w:h="15840"/>
          <w:pgMar w:top="720" w:right="720" w:bottom="720" w:left="720" w:header="720" w:footer="720" w:gutter="0"/>
          <w:cols w:num="2" w:space="720"/>
          <w:docGrid w:linePitch="360"/>
        </w:sectPr>
      </w:pPr>
    </w:p>
    <w:p w:rsidR="006B645D" w:rsidRPr="006B645D" w:rsidRDefault="006B645D" w:rsidP="006B645D">
      <w:pPr>
        <w:spacing w:after="0"/>
        <w:rPr>
          <w:rFonts w:ascii="Georgia" w:hAnsi="Georgia"/>
          <w:sz w:val="24"/>
          <w:szCs w:val="24"/>
        </w:rPr>
      </w:pPr>
      <w:r w:rsidRPr="006B645D">
        <w:rPr>
          <w:rFonts w:ascii="Georgia" w:hAnsi="Georgia"/>
          <w:sz w:val="24"/>
          <w:szCs w:val="24"/>
        </w:rPr>
        <w:lastRenderedPageBreak/>
        <w:t xml:space="preserve">  </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6B645D" w:rsidRDefault="006B645D"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r w:rsidRPr="006B645D">
        <w:rPr>
          <w:rFonts w:ascii="Georgia" w:hAnsi="Georgia"/>
          <w:sz w:val="24"/>
          <w:szCs w:val="24"/>
        </w:rPr>
        <w:t>USDA Nondiscrimination Statement</w:t>
      </w:r>
    </w:p>
    <w:p w:rsidR="006B645D" w:rsidRPr="006B645D" w:rsidRDefault="006B645D" w:rsidP="006B645D">
      <w:pPr>
        <w:spacing w:after="0"/>
        <w:rPr>
          <w:rFonts w:ascii="Georgia" w:hAnsi="Georgia"/>
          <w:sz w:val="24"/>
          <w:szCs w:val="24"/>
        </w:rPr>
      </w:pPr>
      <w:r w:rsidRPr="006B645D">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B645D" w:rsidRDefault="006B645D" w:rsidP="006B645D">
      <w:pPr>
        <w:spacing w:after="0"/>
        <w:rPr>
          <w:rFonts w:ascii="Georgia" w:hAnsi="Georgia"/>
          <w:sz w:val="24"/>
          <w:szCs w:val="24"/>
        </w:rPr>
      </w:pPr>
      <w:r w:rsidRPr="006B645D">
        <w:rPr>
          <w:rFonts w:ascii="Georgia" w:hAnsi="Georgia"/>
          <w:sz w:val="24"/>
          <w:szCs w:val="24"/>
        </w:rPr>
        <w:t xml:space="preserve">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A66AB6" w:rsidRPr="006B645D" w:rsidRDefault="00A66AB6"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roofErr w:type="gramStart"/>
      <w:r w:rsidRPr="006B645D">
        <w:rPr>
          <w:rFonts w:ascii="Georgia" w:hAnsi="Georgia"/>
          <w:sz w:val="24"/>
          <w:szCs w:val="24"/>
        </w:rPr>
        <w:t>1.Mail:U.S</w:t>
      </w:r>
      <w:proofErr w:type="gramEnd"/>
      <w:r w:rsidRPr="006B645D">
        <w:rPr>
          <w:rFonts w:ascii="Georgia" w:hAnsi="Georgia"/>
          <w:sz w:val="24"/>
          <w:szCs w:val="24"/>
        </w:rPr>
        <w:t>. Department of Agriculture</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Office of the Assistant Secretary for Civil Rights</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1400 Independence Avenue, SW</w:t>
      </w:r>
    </w:p>
    <w:p w:rsidR="006B645D" w:rsidRDefault="006B645D" w:rsidP="006B645D">
      <w:pPr>
        <w:spacing w:after="0"/>
        <w:rPr>
          <w:rFonts w:ascii="Georgia" w:hAnsi="Georgia"/>
          <w:sz w:val="24"/>
          <w:szCs w:val="24"/>
        </w:rPr>
      </w:pPr>
      <w:r w:rsidRPr="006B645D">
        <w:rPr>
          <w:rFonts w:ascii="Georgia" w:hAnsi="Georgia"/>
          <w:sz w:val="24"/>
          <w:szCs w:val="24"/>
        </w:rPr>
        <w:t xml:space="preserve"> Washington, D.C. 20250-9410</w:t>
      </w:r>
    </w:p>
    <w:p w:rsidR="00A66AB6" w:rsidRPr="006B645D" w:rsidRDefault="00A66AB6" w:rsidP="006B645D">
      <w:pPr>
        <w:spacing w:after="0"/>
        <w:rPr>
          <w:rFonts w:ascii="Georgia" w:hAnsi="Georgia"/>
          <w:sz w:val="24"/>
          <w:szCs w:val="24"/>
        </w:rPr>
      </w:pPr>
    </w:p>
    <w:p w:rsidR="006B645D" w:rsidRDefault="006B645D" w:rsidP="006B645D">
      <w:pPr>
        <w:spacing w:after="0"/>
        <w:rPr>
          <w:rFonts w:ascii="Georgia" w:hAnsi="Georgia"/>
          <w:sz w:val="24"/>
          <w:szCs w:val="24"/>
        </w:rPr>
      </w:pPr>
      <w:proofErr w:type="gramStart"/>
      <w:r w:rsidRPr="006B645D">
        <w:rPr>
          <w:rFonts w:ascii="Georgia" w:hAnsi="Georgia"/>
          <w:sz w:val="24"/>
          <w:szCs w:val="24"/>
        </w:rPr>
        <w:t>2.Fax</w:t>
      </w:r>
      <w:proofErr w:type="gramEnd"/>
      <w:r w:rsidRPr="006B645D">
        <w:rPr>
          <w:rFonts w:ascii="Georgia" w:hAnsi="Georgia"/>
          <w:sz w:val="24"/>
          <w:szCs w:val="24"/>
        </w:rPr>
        <w:t>: (202) 690-7442; or</w:t>
      </w:r>
    </w:p>
    <w:p w:rsidR="00A66AB6" w:rsidRPr="006B645D" w:rsidRDefault="00A66AB6" w:rsidP="006B645D">
      <w:pPr>
        <w:spacing w:after="0"/>
        <w:rPr>
          <w:rFonts w:ascii="Georgia" w:hAnsi="Georgia"/>
          <w:sz w:val="24"/>
          <w:szCs w:val="24"/>
        </w:rPr>
      </w:pPr>
    </w:p>
    <w:p w:rsidR="006B645D" w:rsidRPr="006B645D" w:rsidRDefault="006B645D" w:rsidP="006B645D">
      <w:pPr>
        <w:spacing w:after="0"/>
        <w:rPr>
          <w:rFonts w:ascii="Georgia" w:hAnsi="Georgia"/>
          <w:sz w:val="24"/>
          <w:szCs w:val="24"/>
        </w:rPr>
      </w:pPr>
      <w:proofErr w:type="gramStart"/>
      <w:r w:rsidRPr="006B645D">
        <w:rPr>
          <w:rFonts w:ascii="Georgia" w:hAnsi="Georgia"/>
          <w:sz w:val="24"/>
          <w:szCs w:val="24"/>
        </w:rPr>
        <w:t>3.Email</w:t>
      </w:r>
      <w:proofErr w:type="gramEnd"/>
      <w:r w:rsidRPr="006B645D">
        <w:rPr>
          <w:rFonts w:ascii="Georgia" w:hAnsi="Georgia"/>
          <w:sz w:val="24"/>
          <w:szCs w:val="24"/>
        </w:rPr>
        <w:t>: program.intake@usda.gov.</w:t>
      </w:r>
    </w:p>
    <w:p w:rsidR="006B645D"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D86E98" w:rsidRPr="006B645D" w:rsidRDefault="006B645D" w:rsidP="006B645D">
      <w:pPr>
        <w:spacing w:after="0"/>
        <w:rPr>
          <w:rFonts w:ascii="Georgia" w:hAnsi="Georgia"/>
          <w:sz w:val="24"/>
          <w:szCs w:val="24"/>
        </w:rPr>
      </w:pPr>
      <w:r w:rsidRPr="006B645D">
        <w:rPr>
          <w:rFonts w:ascii="Georgia" w:hAnsi="Georgia"/>
          <w:sz w:val="24"/>
          <w:szCs w:val="24"/>
        </w:rPr>
        <w:t xml:space="preserve"> </w:t>
      </w:r>
    </w:p>
    <w:p w:rsidR="006B645D" w:rsidRPr="006B645D" w:rsidRDefault="006B645D">
      <w:pPr>
        <w:spacing w:after="0"/>
        <w:rPr>
          <w:rFonts w:ascii="Georgia" w:hAnsi="Georgia"/>
          <w:sz w:val="24"/>
          <w:szCs w:val="24"/>
        </w:rPr>
      </w:pPr>
    </w:p>
    <w:sectPr w:rsidR="006B645D" w:rsidRPr="006B645D" w:rsidSect="00DA06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5D"/>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241FA"/>
    <w:rsid w:val="0013618E"/>
    <w:rsid w:val="001511E1"/>
    <w:rsid w:val="001539EA"/>
    <w:rsid w:val="00153DD9"/>
    <w:rsid w:val="00162757"/>
    <w:rsid w:val="00184895"/>
    <w:rsid w:val="00192220"/>
    <w:rsid w:val="00197B5C"/>
    <w:rsid w:val="001A2331"/>
    <w:rsid w:val="001A7EC9"/>
    <w:rsid w:val="001D7567"/>
    <w:rsid w:val="001E2620"/>
    <w:rsid w:val="002027BF"/>
    <w:rsid w:val="0022126E"/>
    <w:rsid w:val="0027230A"/>
    <w:rsid w:val="00280A46"/>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45732"/>
    <w:rsid w:val="004549B5"/>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20101"/>
    <w:rsid w:val="006378CD"/>
    <w:rsid w:val="0066686A"/>
    <w:rsid w:val="00671E35"/>
    <w:rsid w:val="006833D6"/>
    <w:rsid w:val="006970BA"/>
    <w:rsid w:val="006B645D"/>
    <w:rsid w:val="006D45AE"/>
    <w:rsid w:val="00705ACF"/>
    <w:rsid w:val="00716406"/>
    <w:rsid w:val="007649B5"/>
    <w:rsid w:val="00773900"/>
    <w:rsid w:val="00797112"/>
    <w:rsid w:val="007A67B7"/>
    <w:rsid w:val="007D5A5C"/>
    <w:rsid w:val="007F39A8"/>
    <w:rsid w:val="00835E6C"/>
    <w:rsid w:val="00853124"/>
    <w:rsid w:val="00866D5A"/>
    <w:rsid w:val="00872DE2"/>
    <w:rsid w:val="00881960"/>
    <w:rsid w:val="008B2FCF"/>
    <w:rsid w:val="008D4F0A"/>
    <w:rsid w:val="008D562D"/>
    <w:rsid w:val="008E1B2D"/>
    <w:rsid w:val="008E33E3"/>
    <w:rsid w:val="008E5CD0"/>
    <w:rsid w:val="009232A1"/>
    <w:rsid w:val="00981924"/>
    <w:rsid w:val="009A6DEA"/>
    <w:rsid w:val="00A33583"/>
    <w:rsid w:val="00A44353"/>
    <w:rsid w:val="00A47D66"/>
    <w:rsid w:val="00A66AB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5FE6"/>
    <w:rsid w:val="00B97F29"/>
    <w:rsid w:val="00BC3942"/>
    <w:rsid w:val="00BC63FD"/>
    <w:rsid w:val="00BE7E25"/>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5D8E"/>
    <w:rsid w:val="00DA06E1"/>
    <w:rsid w:val="00DA2BB7"/>
    <w:rsid w:val="00DB2353"/>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065E-8C92-4361-8470-60C193A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2016-06-30T19:52:00Z</dcterms:created>
  <dcterms:modified xsi:type="dcterms:W3CDTF">2016-07-01T14:18:00Z</dcterms:modified>
</cp:coreProperties>
</file>