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8" w:rsidRPr="00D4184C" w:rsidRDefault="00BF10FC">
      <w:pPr>
        <w:rPr>
          <w:rFonts w:ascii="Georgia" w:hAnsi="Georgia"/>
          <w:b/>
          <w:color w:val="002060"/>
          <w:sz w:val="28"/>
        </w:rPr>
      </w:pPr>
      <w:r w:rsidRPr="00D4184C">
        <w:rPr>
          <w:rFonts w:ascii="Georgia" w:hAnsi="Georgia"/>
          <w:b/>
          <w:color w:val="002060"/>
          <w:sz w:val="28"/>
        </w:rPr>
        <w:t>Approved Chicken Products – Creditable for the meat portion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503"/>
        <w:gridCol w:w="2160"/>
        <w:gridCol w:w="1440"/>
        <w:gridCol w:w="1620"/>
        <w:gridCol w:w="1458"/>
      </w:tblGrid>
      <w:tr w:rsidR="00BF10FC" w:rsidRPr="00D4184C" w:rsidTr="00BF10FC">
        <w:tc>
          <w:tcPr>
            <w:tcW w:w="1835" w:type="dxa"/>
          </w:tcPr>
          <w:p w:rsidR="00BF10FC" w:rsidRPr="00D4184C" w:rsidRDefault="00BF10F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503" w:type="dxa"/>
          </w:tcPr>
          <w:p w:rsidR="00BF10FC" w:rsidRPr="00D4184C" w:rsidRDefault="00BF10F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2160" w:type="dxa"/>
          </w:tcPr>
          <w:p w:rsidR="00BF10FC" w:rsidRPr="00D4184C" w:rsidRDefault="00BF10FC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40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Serving Size</w:t>
            </w:r>
          </w:p>
        </w:tc>
        <w:tc>
          <w:tcPr>
            <w:tcW w:w="1620" w:type="dxa"/>
          </w:tcPr>
          <w:p w:rsidR="00BF10FC" w:rsidRPr="00D4184C" w:rsidRDefault="00BF10FC">
            <w:pPr>
              <w:rPr>
                <w:rFonts w:ascii="Georgia" w:hAnsi="Georgia"/>
                <w:b/>
                <w:sz w:val="28"/>
              </w:rPr>
            </w:pPr>
            <w:r w:rsidRPr="00D4184C">
              <w:rPr>
                <w:rFonts w:ascii="Georgia" w:hAnsi="Georgia"/>
                <w:b/>
                <w:sz w:val="24"/>
              </w:rPr>
              <w:t>Serving</w:t>
            </w:r>
            <w:r w:rsidRPr="00D4184C">
              <w:rPr>
                <w:rFonts w:ascii="Georgia" w:hAnsi="Georgia"/>
                <w:b/>
                <w:sz w:val="28"/>
              </w:rPr>
              <w:t xml:space="preserve"> </w:t>
            </w:r>
            <w:r w:rsidRPr="00D4184C">
              <w:rPr>
                <w:rFonts w:ascii="Georgia" w:hAnsi="Georgia"/>
                <w:b/>
                <w:sz w:val="24"/>
              </w:rPr>
              <w:t>Size</w:t>
            </w:r>
          </w:p>
        </w:tc>
        <w:tc>
          <w:tcPr>
            <w:tcW w:w="1458" w:type="dxa"/>
          </w:tcPr>
          <w:p w:rsidR="00BF10FC" w:rsidRPr="00D4184C" w:rsidRDefault="00BF10FC">
            <w:pPr>
              <w:rPr>
                <w:rFonts w:ascii="Georgia" w:hAnsi="Georgia"/>
                <w:b/>
                <w:sz w:val="28"/>
              </w:rPr>
            </w:pPr>
            <w:r w:rsidRPr="00D4184C">
              <w:rPr>
                <w:rFonts w:ascii="Georgia" w:hAnsi="Georgia"/>
                <w:b/>
                <w:sz w:val="24"/>
              </w:rPr>
              <w:t>Serving</w:t>
            </w:r>
            <w:r w:rsidRPr="00D4184C">
              <w:rPr>
                <w:rFonts w:ascii="Georgia" w:hAnsi="Georgia"/>
                <w:b/>
                <w:sz w:val="28"/>
              </w:rPr>
              <w:t xml:space="preserve"> </w:t>
            </w:r>
            <w:r w:rsidRPr="00D4184C">
              <w:rPr>
                <w:rFonts w:ascii="Georgia" w:hAnsi="Georgia"/>
                <w:b/>
                <w:sz w:val="24"/>
              </w:rPr>
              <w:t>Size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Brand</w:t>
            </w:r>
          </w:p>
        </w:tc>
        <w:tc>
          <w:tcPr>
            <w:tcW w:w="2503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Product Name</w:t>
            </w:r>
          </w:p>
        </w:tc>
        <w:tc>
          <w:tcPr>
            <w:tcW w:w="2160" w:type="dxa"/>
          </w:tcPr>
          <w:p w:rsidR="00BF10FC" w:rsidRPr="00D4184C" w:rsidRDefault="00050C52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UPC</w:t>
            </w:r>
            <w:r w:rsidR="00BF10FC" w:rsidRPr="00D4184C">
              <w:rPr>
                <w:rFonts w:ascii="Georgia" w:hAnsi="Georgia"/>
                <w:b/>
                <w:sz w:val="24"/>
              </w:rPr>
              <w:t xml:space="preserve"> number</w:t>
            </w:r>
          </w:p>
        </w:tc>
        <w:tc>
          <w:tcPr>
            <w:tcW w:w="1440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1-2 year old</w:t>
            </w:r>
          </w:p>
        </w:tc>
        <w:tc>
          <w:tcPr>
            <w:tcW w:w="1620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3-5 year old</w:t>
            </w:r>
          </w:p>
        </w:tc>
        <w:tc>
          <w:tcPr>
            <w:tcW w:w="1458" w:type="dxa"/>
          </w:tcPr>
          <w:p w:rsidR="00BF10FC" w:rsidRPr="00D4184C" w:rsidRDefault="00BF10F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6+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Tyson</w:t>
            </w:r>
          </w:p>
        </w:tc>
        <w:tc>
          <w:tcPr>
            <w:tcW w:w="2503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White Meat Chicken Nuggets</w:t>
            </w:r>
          </w:p>
        </w:tc>
        <w:tc>
          <w:tcPr>
            <w:tcW w:w="216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23700-02178</w:t>
            </w:r>
          </w:p>
        </w:tc>
        <w:tc>
          <w:tcPr>
            <w:tcW w:w="144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BF10FC" w:rsidP="00BF10F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BF10FC" w:rsidP="00BF10F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BF10FC" w:rsidP="00BF10F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Tyson</w:t>
            </w:r>
          </w:p>
        </w:tc>
        <w:tc>
          <w:tcPr>
            <w:tcW w:w="2503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Breaded Nugget</w:t>
            </w:r>
          </w:p>
          <w:p w:rsidR="00050C52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Shaped Chicken</w:t>
            </w:r>
          </w:p>
        </w:tc>
        <w:tc>
          <w:tcPr>
            <w:tcW w:w="2160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23700-01449</w:t>
            </w:r>
          </w:p>
          <w:p w:rsidR="00050C52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23700-02847</w:t>
            </w:r>
          </w:p>
        </w:tc>
        <w:tc>
          <w:tcPr>
            <w:tcW w:w="1440" w:type="dxa"/>
          </w:tcPr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F10FC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Tyson</w:t>
            </w:r>
          </w:p>
        </w:tc>
        <w:tc>
          <w:tcPr>
            <w:tcW w:w="2503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White Meat Chicken Patties</w:t>
            </w:r>
          </w:p>
        </w:tc>
        <w:tc>
          <w:tcPr>
            <w:tcW w:w="2160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23700-02938 6</w:t>
            </w:r>
          </w:p>
          <w:p w:rsidR="00050C52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23700-02938 7</w:t>
            </w:r>
          </w:p>
        </w:tc>
        <w:tc>
          <w:tcPr>
            <w:tcW w:w="144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1.5</w:t>
            </w:r>
          </w:p>
        </w:tc>
        <w:tc>
          <w:tcPr>
            <w:tcW w:w="1458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050C52" w:rsidRPr="00D4184C" w:rsidRDefault="00050C52" w:rsidP="00050C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Tyson</w:t>
            </w:r>
          </w:p>
        </w:tc>
        <w:tc>
          <w:tcPr>
            <w:tcW w:w="2503" w:type="dxa"/>
          </w:tcPr>
          <w:p w:rsidR="00BF10FC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Chicken Breast Strip Fritters w/ Rib Meat</w:t>
            </w:r>
          </w:p>
        </w:tc>
        <w:tc>
          <w:tcPr>
            <w:tcW w:w="2160" w:type="dxa"/>
          </w:tcPr>
          <w:p w:rsidR="00050C52" w:rsidRPr="00D4184C" w:rsidRDefault="00050C52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</w:t>
            </w:r>
            <w:r w:rsidR="00F64DD5" w:rsidRPr="00D4184C">
              <w:rPr>
                <w:rFonts w:ascii="Georgia" w:hAnsi="Georgia"/>
                <w:sz w:val="24"/>
                <w:szCs w:val="24"/>
              </w:rPr>
              <w:t>01410 8</w:t>
            </w:r>
          </w:p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23700-01410 9</w:t>
            </w:r>
          </w:p>
        </w:tc>
        <w:tc>
          <w:tcPr>
            <w:tcW w:w="144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.5</w:t>
            </w:r>
          </w:p>
        </w:tc>
        <w:tc>
          <w:tcPr>
            <w:tcW w:w="1620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.75</w:t>
            </w:r>
          </w:p>
        </w:tc>
        <w:tc>
          <w:tcPr>
            <w:tcW w:w="1458" w:type="dxa"/>
          </w:tcPr>
          <w:p w:rsidR="00BF10FC" w:rsidRPr="00D4184C" w:rsidRDefault="00BF10FC">
            <w:pPr>
              <w:rPr>
                <w:rFonts w:ascii="Georgia" w:hAnsi="Georgia"/>
                <w:sz w:val="24"/>
                <w:szCs w:val="24"/>
              </w:rPr>
            </w:pPr>
          </w:p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Banquet</w:t>
            </w:r>
          </w:p>
        </w:tc>
        <w:tc>
          <w:tcPr>
            <w:tcW w:w="2503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Chicken Breast Patties</w:t>
            </w:r>
          </w:p>
        </w:tc>
        <w:tc>
          <w:tcPr>
            <w:tcW w:w="2160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31000-12018</w:t>
            </w:r>
          </w:p>
        </w:tc>
        <w:tc>
          <w:tcPr>
            <w:tcW w:w="1440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BF10FC" w:rsidRPr="00D4184C" w:rsidTr="00BF10FC">
        <w:tc>
          <w:tcPr>
            <w:tcW w:w="1835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Banquet</w:t>
            </w:r>
          </w:p>
        </w:tc>
        <w:tc>
          <w:tcPr>
            <w:tcW w:w="2503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Popcorn Chicken</w:t>
            </w:r>
          </w:p>
        </w:tc>
        <w:tc>
          <w:tcPr>
            <w:tcW w:w="2160" w:type="dxa"/>
          </w:tcPr>
          <w:p w:rsidR="00BF10FC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31000-12023</w:t>
            </w:r>
          </w:p>
        </w:tc>
        <w:tc>
          <w:tcPr>
            <w:tcW w:w="1440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1458" w:type="dxa"/>
          </w:tcPr>
          <w:p w:rsidR="00BF10FC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80</w:t>
            </w:r>
          </w:p>
        </w:tc>
      </w:tr>
      <w:tr w:rsidR="00F64DD5" w:rsidRPr="00D4184C" w:rsidTr="00BF10FC">
        <w:tc>
          <w:tcPr>
            <w:tcW w:w="1835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Banquet</w:t>
            </w:r>
          </w:p>
        </w:tc>
        <w:tc>
          <w:tcPr>
            <w:tcW w:w="2503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Chicken Nuggets</w:t>
            </w:r>
          </w:p>
        </w:tc>
        <w:tc>
          <w:tcPr>
            <w:tcW w:w="2160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31000-12017</w:t>
            </w:r>
          </w:p>
        </w:tc>
        <w:tc>
          <w:tcPr>
            <w:tcW w:w="1440" w:type="dxa"/>
          </w:tcPr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458" w:type="dxa"/>
          </w:tcPr>
          <w:p w:rsidR="00F64DD5" w:rsidRPr="00D4184C" w:rsidRDefault="00F64DD5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  <w:tr w:rsidR="00F64DD5" w:rsidRPr="00D4184C" w:rsidTr="00BF10FC">
        <w:tc>
          <w:tcPr>
            <w:tcW w:w="1835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Kirkwood</w:t>
            </w:r>
          </w:p>
        </w:tc>
        <w:tc>
          <w:tcPr>
            <w:tcW w:w="2503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Chicken Breast Nuggets</w:t>
            </w:r>
          </w:p>
        </w:tc>
        <w:tc>
          <w:tcPr>
            <w:tcW w:w="2160" w:type="dxa"/>
          </w:tcPr>
          <w:p w:rsidR="00F64DD5" w:rsidRPr="00D4184C" w:rsidRDefault="00F64DD5">
            <w:pPr>
              <w:rPr>
                <w:rFonts w:ascii="Georgia" w:hAnsi="Georgia"/>
                <w:sz w:val="24"/>
                <w:szCs w:val="24"/>
              </w:rPr>
            </w:pPr>
          </w:p>
          <w:p w:rsidR="00F64DD5" w:rsidRPr="00D4184C" w:rsidRDefault="00873EC6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041498-18014</w:t>
            </w:r>
          </w:p>
        </w:tc>
        <w:tc>
          <w:tcPr>
            <w:tcW w:w="1440" w:type="dxa"/>
          </w:tcPr>
          <w:p w:rsidR="00FE3A06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E3A0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3A06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E3A0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FE3A06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FE3A0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</w:tr>
      <w:tr w:rsidR="00873EC6" w:rsidRPr="00D4184C" w:rsidTr="00BF10FC">
        <w:tc>
          <w:tcPr>
            <w:tcW w:w="1835" w:type="dxa"/>
          </w:tcPr>
          <w:p w:rsidR="00873EC6" w:rsidRPr="00D4184C" w:rsidRDefault="00873EC6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Foster Farms</w:t>
            </w:r>
          </w:p>
        </w:tc>
        <w:tc>
          <w:tcPr>
            <w:tcW w:w="2503" w:type="dxa"/>
          </w:tcPr>
          <w:p w:rsidR="00873EC6" w:rsidRPr="00D4184C" w:rsidRDefault="00873EC6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Popcorn Chicken</w:t>
            </w:r>
          </w:p>
        </w:tc>
        <w:tc>
          <w:tcPr>
            <w:tcW w:w="2160" w:type="dxa"/>
          </w:tcPr>
          <w:p w:rsidR="00873EC6" w:rsidRPr="00D4184C" w:rsidRDefault="00873EC6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75278-99557</w:t>
            </w:r>
          </w:p>
        </w:tc>
        <w:tc>
          <w:tcPr>
            <w:tcW w:w="1440" w:type="dxa"/>
          </w:tcPr>
          <w:p w:rsidR="00873EC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73EC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873EC6" w:rsidRPr="00D4184C" w:rsidRDefault="00FE3A06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3A1ED3" w:rsidRPr="00D4184C" w:rsidTr="00BF10FC">
        <w:tc>
          <w:tcPr>
            <w:tcW w:w="1835" w:type="dxa"/>
          </w:tcPr>
          <w:p w:rsidR="003A1ED3" w:rsidRPr="00D4184C" w:rsidRDefault="003A1ED3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Maxi (Yummy)</w:t>
            </w:r>
          </w:p>
        </w:tc>
        <w:tc>
          <w:tcPr>
            <w:tcW w:w="2503" w:type="dxa"/>
          </w:tcPr>
          <w:p w:rsidR="003A1ED3" w:rsidRPr="00D4184C" w:rsidRDefault="003A1ED3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All Natural Dino Buddies</w:t>
            </w:r>
          </w:p>
        </w:tc>
        <w:tc>
          <w:tcPr>
            <w:tcW w:w="2160" w:type="dxa"/>
          </w:tcPr>
          <w:p w:rsidR="003A1ED3" w:rsidRPr="00D4184C" w:rsidRDefault="003A1ED3">
            <w:pPr>
              <w:rPr>
                <w:rFonts w:ascii="Georgia" w:hAnsi="Georgia"/>
                <w:sz w:val="24"/>
                <w:szCs w:val="24"/>
              </w:rPr>
            </w:pPr>
          </w:p>
          <w:p w:rsidR="003A1ED3" w:rsidRPr="00D4184C" w:rsidRDefault="003A1ED3">
            <w:pPr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64563-22657</w:t>
            </w:r>
          </w:p>
        </w:tc>
        <w:tc>
          <w:tcPr>
            <w:tcW w:w="1440" w:type="dxa"/>
          </w:tcPr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A1ED3" w:rsidRPr="00D4184C" w:rsidRDefault="003A1ED3" w:rsidP="00F64DD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4184C">
              <w:rPr>
                <w:rFonts w:ascii="Georgia" w:hAnsi="Georgia"/>
                <w:sz w:val="24"/>
                <w:szCs w:val="24"/>
              </w:rPr>
              <w:t>10</w:t>
            </w:r>
          </w:p>
        </w:tc>
      </w:tr>
    </w:tbl>
    <w:p w:rsidR="00BF10FC" w:rsidRPr="00D4184C" w:rsidRDefault="00BF10FC">
      <w:pPr>
        <w:rPr>
          <w:rFonts w:ascii="Georgia" w:hAnsi="Georgia"/>
          <w:b/>
          <w:sz w:val="28"/>
        </w:rPr>
      </w:pPr>
    </w:p>
    <w:p w:rsidR="00BF10FC" w:rsidRPr="00D4184C" w:rsidRDefault="00BF10FC">
      <w:pPr>
        <w:rPr>
          <w:rFonts w:ascii="Georgia" w:hAnsi="Georgia"/>
          <w:b/>
          <w:color w:val="002060"/>
          <w:sz w:val="28"/>
        </w:rPr>
      </w:pPr>
      <w:r w:rsidRPr="00D4184C">
        <w:rPr>
          <w:rFonts w:ascii="Georgia" w:hAnsi="Georgia"/>
          <w:b/>
          <w:color w:val="002060"/>
          <w:sz w:val="28"/>
        </w:rPr>
        <w:t>Approved Fish Products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835AC" w:rsidRPr="00D4184C" w:rsidTr="00C835AC"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Brand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Product Name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UPC number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1-2 year old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3-5 year old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b/>
                <w:sz w:val="24"/>
              </w:rPr>
            </w:pPr>
            <w:r w:rsidRPr="00D4184C">
              <w:rPr>
                <w:rFonts w:ascii="Georgia" w:hAnsi="Georgia"/>
                <w:b/>
                <w:sz w:val="24"/>
              </w:rPr>
              <w:t>6+</w:t>
            </w:r>
          </w:p>
        </w:tc>
      </w:tr>
      <w:tr w:rsidR="00C835AC" w:rsidRPr="00D4184C" w:rsidTr="00C835AC"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Gorton’s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Breaded Fish Sticks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44400-104100</w:t>
            </w: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44400-10470 8</w:t>
            </w: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44400-104700</w:t>
            </w: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44400-105000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6</w:t>
            </w: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9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12</w:t>
            </w:r>
          </w:p>
        </w:tc>
      </w:tr>
      <w:tr w:rsidR="00C835AC" w:rsidRPr="00D4184C" w:rsidTr="00C835AC"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 xml:space="preserve">Van </w:t>
            </w:r>
            <w:proofErr w:type="spellStart"/>
            <w:r w:rsidRPr="00D4184C">
              <w:rPr>
                <w:rFonts w:ascii="Georgia" w:hAnsi="Georgia"/>
                <w:sz w:val="24"/>
              </w:rPr>
              <w:t>DeKamp’s</w:t>
            </w:r>
            <w:proofErr w:type="spellEnd"/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Crunchy Fish Sticks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19600-92033</w:t>
            </w:r>
          </w:p>
          <w:p w:rsidR="00C835AC" w:rsidRPr="00D4184C" w:rsidRDefault="00C835AC">
            <w:pPr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19600-92070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4</w:t>
            </w:r>
          </w:p>
        </w:tc>
        <w:tc>
          <w:tcPr>
            <w:tcW w:w="1836" w:type="dxa"/>
          </w:tcPr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</w:p>
          <w:p w:rsidR="00C835AC" w:rsidRPr="00D4184C" w:rsidRDefault="00C835AC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6</w:t>
            </w:r>
          </w:p>
        </w:tc>
        <w:tc>
          <w:tcPr>
            <w:tcW w:w="1836" w:type="dxa"/>
          </w:tcPr>
          <w:p w:rsidR="00C835AC" w:rsidRPr="00D4184C" w:rsidRDefault="00C835AC">
            <w:pPr>
              <w:rPr>
                <w:rFonts w:ascii="Georgia" w:hAnsi="Georgia"/>
                <w:sz w:val="24"/>
              </w:rPr>
            </w:pPr>
          </w:p>
          <w:p w:rsidR="00C835AC" w:rsidRPr="00D4184C" w:rsidRDefault="00D84AA4" w:rsidP="00C835AC">
            <w:pPr>
              <w:jc w:val="center"/>
              <w:rPr>
                <w:rFonts w:ascii="Georgia" w:hAnsi="Georgia"/>
                <w:sz w:val="24"/>
              </w:rPr>
            </w:pPr>
            <w:r w:rsidRPr="00D4184C">
              <w:rPr>
                <w:rFonts w:ascii="Georgia" w:hAnsi="Georgia"/>
                <w:sz w:val="24"/>
              </w:rPr>
              <w:t>8</w:t>
            </w:r>
          </w:p>
        </w:tc>
      </w:tr>
    </w:tbl>
    <w:p w:rsidR="00C835AC" w:rsidRPr="00D4184C" w:rsidRDefault="00C835AC">
      <w:pPr>
        <w:rPr>
          <w:rFonts w:ascii="Georgia" w:hAnsi="Georgia"/>
          <w:sz w:val="24"/>
        </w:rPr>
      </w:pPr>
    </w:p>
    <w:sectPr w:rsidR="00C835AC" w:rsidRPr="00D4184C" w:rsidSect="00BF10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FA" w:rsidRDefault="00CA29FA" w:rsidP="00D4184C">
      <w:pPr>
        <w:spacing w:after="0" w:line="240" w:lineRule="auto"/>
      </w:pPr>
      <w:r>
        <w:separator/>
      </w:r>
    </w:p>
  </w:endnote>
  <w:endnote w:type="continuationSeparator" w:id="0">
    <w:p w:rsidR="00CA29FA" w:rsidRDefault="00CA29FA" w:rsidP="00D4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FA" w:rsidRDefault="00CA29FA" w:rsidP="00D4184C">
      <w:pPr>
        <w:spacing w:after="0" w:line="240" w:lineRule="auto"/>
      </w:pPr>
      <w:r>
        <w:separator/>
      </w:r>
    </w:p>
  </w:footnote>
  <w:footnote w:type="continuationSeparator" w:id="0">
    <w:p w:rsidR="00CA29FA" w:rsidRDefault="00CA29FA" w:rsidP="00D4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4C" w:rsidRDefault="00D4184C" w:rsidP="00D4184C">
    <w:pPr>
      <w:pStyle w:val="Header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>J.C. Family Home Association</w:t>
    </w:r>
  </w:p>
  <w:p w:rsidR="00D4184C" w:rsidRDefault="00D4184C" w:rsidP="00D4184C">
    <w:pPr>
      <w:pStyle w:val="Header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>PO Box 1203</w:t>
    </w:r>
  </w:p>
  <w:p w:rsidR="00D4184C" w:rsidRDefault="00D4184C" w:rsidP="00D4184C">
    <w:pPr>
      <w:pStyle w:val="Header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>Junction City, KS  66441</w:t>
    </w:r>
  </w:p>
  <w:p w:rsidR="00D4184C" w:rsidRDefault="00D4184C" w:rsidP="00D4184C">
    <w:pPr>
      <w:pStyle w:val="Header"/>
      <w:jc w:val="center"/>
      <w:rPr>
        <w:rFonts w:ascii="Georgia" w:hAnsi="Georgia"/>
        <w:sz w:val="28"/>
      </w:rPr>
    </w:pPr>
    <w:r>
      <w:rPr>
        <w:rFonts w:ascii="Georgia" w:hAnsi="Georgia"/>
        <w:sz w:val="28"/>
      </w:rPr>
      <w:t xml:space="preserve">785-762-2424 / </w:t>
    </w:r>
    <w:hyperlink r:id="rId1" w:history="1">
      <w:r w:rsidRPr="006A1C02">
        <w:rPr>
          <w:rStyle w:val="Hyperlink"/>
          <w:rFonts w:ascii="Georgia" w:hAnsi="Georgia"/>
          <w:sz w:val="28"/>
        </w:rPr>
        <w:t>Janet@jcfha.kscoxmail.com</w:t>
      </w:r>
    </w:hyperlink>
  </w:p>
  <w:p w:rsidR="00D4184C" w:rsidRPr="00D4184C" w:rsidRDefault="00D4184C" w:rsidP="00D4184C">
    <w:pPr>
      <w:pStyle w:val="Header"/>
      <w:jc w:val="center"/>
      <w:rPr>
        <w:rFonts w:ascii="Georgia" w:hAnsi="Georg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FC"/>
    <w:rsid w:val="00017A7F"/>
    <w:rsid w:val="0002206E"/>
    <w:rsid w:val="000228A1"/>
    <w:rsid w:val="00024685"/>
    <w:rsid w:val="00050C52"/>
    <w:rsid w:val="00061E8C"/>
    <w:rsid w:val="00076DC0"/>
    <w:rsid w:val="00080ACF"/>
    <w:rsid w:val="00082350"/>
    <w:rsid w:val="0009041D"/>
    <w:rsid w:val="000A3A0C"/>
    <w:rsid w:val="000A63D1"/>
    <w:rsid w:val="000B0267"/>
    <w:rsid w:val="000D188D"/>
    <w:rsid w:val="000E5DD3"/>
    <w:rsid w:val="00113C05"/>
    <w:rsid w:val="0013618E"/>
    <w:rsid w:val="001511E1"/>
    <w:rsid w:val="001539EA"/>
    <w:rsid w:val="00153DD9"/>
    <w:rsid w:val="00162757"/>
    <w:rsid w:val="00184895"/>
    <w:rsid w:val="00197B5C"/>
    <w:rsid w:val="001A2331"/>
    <w:rsid w:val="001A7EC9"/>
    <w:rsid w:val="001D7567"/>
    <w:rsid w:val="001E2620"/>
    <w:rsid w:val="002027BF"/>
    <w:rsid w:val="0022126E"/>
    <w:rsid w:val="0027230A"/>
    <w:rsid w:val="002C29AA"/>
    <w:rsid w:val="002D0B19"/>
    <w:rsid w:val="00315BAB"/>
    <w:rsid w:val="00320A44"/>
    <w:rsid w:val="0032797C"/>
    <w:rsid w:val="003341F5"/>
    <w:rsid w:val="00342F5E"/>
    <w:rsid w:val="00345745"/>
    <w:rsid w:val="003562D9"/>
    <w:rsid w:val="00357566"/>
    <w:rsid w:val="0036605A"/>
    <w:rsid w:val="0037226E"/>
    <w:rsid w:val="003752BC"/>
    <w:rsid w:val="0039173F"/>
    <w:rsid w:val="00391B3E"/>
    <w:rsid w:val="0039622A"/>
    <w:rsid w:val="003A1ED3"/>
    <w:rsid w:val="003A7B63"/>
    <w:rsid w:val="003C0803"/>
    <w:rsid w:val="003F0CC6"/>
    <w:rsid w:val="003F1487"/>
    <w:rsid w:val="003F1830"/>
    <w:rsid w:val="0043769D"/>
    <w:rsid w:val="00442FEA"/>
    <w:rsid w:val="004455E9"/>
    <w:rsid w:val="004549B5"/>
    <w:rsid w:val="004E0830"/>
    <w:rsid w:val="004E4915"/>
    <w:rsid w:val="004E5B73"/>
    <w:rsid w:val="004F6CC2"/>
    <w:rsid w:val="005210F8"/>
    <w:rsid w:val="00531DE6"/>
    <w:rsid w:val="00534702"/>
    <w:rsid w:val="0053501D"/>
    <w:rsid w:val="00535073"/>
    <w:rsid w:val="00552EE4"/>
    <w:rsid w:val="00553E05"/>
    <w:rsid w:val="005841F8"/>
    <w:rsid w:val="005A0580"/>
    <w:rsid w:val="005B4F0A"/>
    <w:rsid w:val="005C0655"/>
    <w:rsid w:val="005D3290"/>
    <w:rsid w:val="005E2120"/>
    <w:rsid w:val="005E291F"/>
    <w:rsid w:val="006026CA"/>
    <w:rsid w:val="00604452"/>
    <w:rsid w:val="00620101"/>
    <w:rsid w:val="006378CD"/>
    <w:rsid w:val="0066686A"/>
    <w:rsid w:val="00671E35"/>
    <w:rsid w:val="006833D6"/>
    <w:rsid w:val="006970BA"/>
    <w:rsid w:val="006D45AE"/>
    <w:rsid w:val="00705ACF"/>
    <w:rsid w:val="00716406"/>
    <w:rsid w:val="007649B5"/>
    <w:rsid w:val="00773900"/>
    <w:rsid w:val="00797112"/>
    <w:rsid w:val="007A67B7"/>
    <w:rsid w:val="007B0ED0"/>
    <w:rsid w:val="007F39A8"/>
    <w:rsid w:val="00835E6C"/>
    <w:rsid w:val="00853124"/>
    <w:rsid w:val="00856A0B"/>
    <w:rsid w:val="00866D5A"/>
    <w:rsid w:val="00872DE2"/>
    <w:rsid w:val="00873EC6"/>
    <w:rsid w:val="00881960"/>
    <w:rsid w:val="008B2FCF"/>
    <w:rsid w:val="008D4F0A"/>
    <w:rsid w:val="008D562D"/>
    <w:rsid w:val="008E1B2D"/>
    <w:rsid w:val="008E33E3"/>
    <w:rsid w:val="008E5CD0"/>
    <w:rsid w:val="009232A1"/>
    <w:rsid w:val="00981924"/>
    <w:rsid w:val="009A6DEA"/>
    <w:rsid w:val="00A33583"/>
    <w:rsid w:val="00A44353"/>
    <w:rsid w:val="00A47D66"/>
    <w:rsid w:val="00A67DFD"/>
    <w:rsid w:val="00A74C67"/>
    <w:rsid w:val="00A7675D"/>
    <w:rsid w:val="00A82905"/>
    <w:rsid w:val="00A874A0"/>
    <w:rsid w:val="00A976C2"/>
    <w:rsid w:val="00AA29D4"/>
    <w:rsid w:val="00AD4A6F"/>
    <w:rsid w:val="00AE2135"/>
    <w:rsid w:val="00B12BB1"/>
    <w:rsid w:val="00B304EC"/>
    <w:rsid w:val="00B55D2E"/>
    <w:rsid w:val="00B61FB1"/>
    <w:rsid w:val="00B6366F"/>
    <w:rsid w:val="00B73905"/>
    <w:rsid w:val="00B756CB"/>
    <w:rsid w:val="00B822A2"/>
    <w:rsid w:val="00B85FE6"/>
    <w:rsid w:val="00B97F29"/>
    <w:rsid w:val="00BC3942"/>
    <w:rsid w:val="00BC63FD"/>
    <w:rsid w:val="00BF10FC"/>
    <w:rsid w:val="00BF3784"/>
    <w:rsid w:val="00C0621E"/>
    <w:rsid w:val="00C613F7"/>
    <w:rsid w:val="00C76C01"/>
    <w:rsid w:val="00C835AC"/>
    <w:rsid w:val="00C872F6"/>
    <w:rsid w:val="00C92BF3"/>
    <w:rsid w:val="00C96EFC"/>
    <w:rsid w:val="00CA29FA"/>
    <w:rsid w:val="00CB5965"/>
    <w:rsid w:val="00CB61E0"/>
    <w:rsid w:val="00CD0412"/>
    <w:rsid w:val="00CD0AA4"/>
    <w:rsid w:val="00CF621D"/>
    <w:rsid w:val="00D05CF8"/>
    <w:rsid w:val="00D0609C"/>
    <w:rsid w:val="00D14D9B"/>
    <w:rsid w:val="00D3428B"/>
    <w:rsid w:val="00D401A1"/>
    <w:rsid w:val="00D4184C"/>
    <w:rsid w:val="00D43ABD"/>
    <w:rsid w:val="00D43D48"/>
    <w:rsid w:val="00D5281A"/>
    <w:rsid w:val="00D617DB"/>
    <w:rsid w:val="00D7500B"/>
    <w:rsid w:val="00D84AA4"/>
    <w:rsid w:val="00D86E98"/>
    <w:rsid w:val="00D95D8E"/>
    <w:rsid w:val="00DA2BB7"/>
    <w:rsid w:val="00DB2353"/>
    <w:rsid w:val="00DD37C6"/>
    <w:rsid w:val="00DE41FF"/>
    <w:rsid w:val="00E23F97"/>
    <w:rsid w:val="00E306AA"/>
    <w:rsid w:val="00E447D4"/>
    <w:rsid w:val="00E54F7F"/>
    <w:rsid w:val="00E61472"/>
    <w:rsid w:val="00E62DE5"/>
    <w:rsid w:val="00E81258"/>
    <w:rsid w:val="00E902E6"/>
    <w:rsid w:val="00E953FA"/>
    <w:rsid w:val="00EA5D6D"/>
    <w:rsid w:val="00EA746C"/>
    <w:rsid w:val="00EB2750"/>
    <w:rsid w:val="00EC7E23"/>
    <w:rsid w:val="00EE1D1D"/>
    <w:rsid w:val="00EE7934"/>
    <w:rsid w:val="00F14C64"/>
    <w:rsid w:val="00F3761C"/>
    <w:rsid w:val="00F53FB3"/>
    <w:rsid w:val="00F647A6"/>
    <w:rsid w:val="00F64DD5"/>
    <w:rsid w:val="00F77EBE"/>
    <w:rsid w:val="00F85830"/>
    <w:rsid w:val="00FB2C31"/>
    <w:rsid w:val="00FD14D1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4C"/>
  </w:style>
  <w:style w:type="paragraph" w:styleId="Footer">
    <w:name w:val="footer"/>
    <w:basedOn w:val="Normal"/>
    <w:link w:val="FooterChar"/>
    <w:uiPriority w:val="99"/>
    <w:unhideWhenUsed/>
    <w:rsid w:val="00D4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4C"/>
  </w:style>
  <w:style w:type="character" w:styleId="Hyperlink">
    <w:name w:val="Hyperlink"/>
    <w:basedOn w:val="DefaultParagraphFont"/>
    <w:uiPriority w:val="99"/>
    <w:unhideWhenUsed/>
    <w:rsid w:val="00D41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4C"/>
  </w:style>
  <w:style w:type="paragraph" w:styleId="Footer">
    <w:name w:val="footer"/>
    <w:basedOn w:val="Normal"/>
    <w:link w:val="FooterChar"/>
    <w:uiPriority w:val="99"/>
    <w:unhideWhenUsed/>
    <w:rsid w:val="00D4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4C"/>
  </w:style>
  <w:style w:type="character" w:styleId="Hyperlink">
    <w:name w:val="Hyperlink"/>
    <w:basedOn w:val="DefaultParagraphFont"/>
    <w:uiPriority w:val="99"/>
    <w:unhideWhenUsed/>
    <w:rsid w:val="00D41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@jcfha.kscox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2016-06-30T18:51:00Z</cp:lastPrinted>
  <dcterms:created xsi:type="dcterms:W3CDTF">2016-06-28T20:32:00Z</dcterms:created>
  <dcterms:modified xsi:type="dcterms:W3CDTF">2016-06-30T18:52:00Z</dcterms:modified>
</cp:coreProperties>
</file>