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D9" w:rsidRPr="00943074" w:rsidRDefault="00943074" w:rsidP="00943074">
      <w:pPr>
        <w:spacing w:after="0"/>
        <w:jc w:val="center"/>
        <w:rPr>
          <w:rFonts w:ascii="Georgia" w:hAnsi="Georgia"/>
          <w:b/>
          <w:color w:val="0000FF"/>
          <w:sz w:val="44"/>
          <w:szCs w:val="24"/>
        </w:rPr>
      </w:pPr>
      <w:r w:rsidRPr="00943074">
        <w:rPr>
          <w:rFonts w:ascii="Georgia" w:hAnsi="Georgia"/>
          <w:b/>
          <w:noProof/>
          <w:color w:val="0000FF"/>
          <w:sz w:val="44"/>
          <w:szCs w:val="24"/>
        </w:rPr>
        <w:drawing>
          <wp:anchor distT="0" distB="0" distL="114300" distR="114300" simplePos="0" relativeHeight="251658240" behindDoc="0" locked="0" layoutInCell="1" allowOverlap="1" wp14:anchorId="5D1E6E49" wp14:editId="7379CB4C">
            <wp:simplePos x="0" y="0"/>
            <wp:positionH relativeFrom="column">
              <wp:posOffset>0</wp:posOffset>
            </wp:positionH>
            <wp:positionV relativeFrom="paragraph">
              <wp:posOffset>0</wp:posOffset>
            </wp:positionV>
            <wp:extent cx="892810" cy="100012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810" cy="1000125"/>
                    </a:xfrm>
                    <a:prstGeom prst="rect">
                      <a:avLst/>
                    </a:prstGeom>
                  </pic:spPr>
                </pic:pic>
              </a:graphicData>
            </a:graphic>
            <wp14:sizeRelH relativeFrom="page">
              <wp14:pctWidth>0</wp14:pctWidth>
            </wp14:sizeRelH>
            <wp14:sizeRelV relativeFrom="page">
              <wp14:pctHeight>0</wp14:pctHeight>
            </wp14:sizeRelV>
          </wp:anchor>
        </w:drawing>
      </w:r>
      <w:r w:rsidR="00774AD9" w:rsidRPr="00943074">
        <w:rPr>
          <w:rFonts w:ascii="Georgia" w:hAnsi="Georgia"/>
          <w:b/>
          <w:color w:val="0000FF"/>
          <w:sz w:val="44"/>
          <w:szCs w:val="24"/>
        </w:rPr>
        <w:t>The Good News</w:t>
      </w:r>
    </w:p>
    <w:p w:rsidR="00774AD9" w:rsidRPr="00943074" w:rsidRDefault="00774AD9" w:rsidP="00943074">
      <w:pPr>
        <w:spacing w:after="0"/>
        <w:jc w:val="center"/>
        <w:rPr>
          <w:rFonts w:ascii="Georgia" w:hAnsi="Georgia"/>
          <w:b/>
          <w:color w:val="0000FF"/>
          <w:sz w:val="44"/>
          <w:szCs w:val="24"/>
        </w:rPr>
      </w:pPr>
    </w:p>
    <w:p w:rsidR="00774AD9" w:rsidRPr="00943074" w:rsidRDefault="00774AD9" w:rsidP="00943074">
      <w:pPr>
        <w:spacing w:after="0"/>
        <w:jc w:val="center"/>
        <w:rPr>
          <w:rFonts w:ascii="Georgia" w:hAnsi="Georgia"/>
          <w:b/>
          <w:color w:val="0000FF"/>
          <w:sz w:val="44"/>
          <w:szCs w:val="24"/>
        </w:rPr>
      </w:pPr>
      <w:r w:rsidRPr="00943074">
        <w:rPr>
          <w:rFonts w:ascii="Georgia" w:hAnsi="Georgia"/>
          <w:b/>
          <w:color w:val="0000FF"/>
          <w:sz w:val="44"/>
          <w:szCs w:val="24"/>
        </w:rPr>
        <w:t>October Volume 3 / Issue 1</w:t>
      </w:r>
    </w:p>
    <w:p w:rsidR="00774AD9" w:rsidRPr="00943074" w:rsidRDefault="00774AD9" w:rsidP="00774AD9">
      <w:pPr>
        <w:spacing w:after="0"/>
        <w:rPr>
          <w:rFonts w:ascii="Georgia" w:hAnsi="Georgia"/>
          <w:color w:val="0000FF"/>
          <w:sz w:val="24"/>
          <w:szCs w:val="24"/>
        </w:rPr>
      </w:pPr>
    </w:p>
    <w:p w:rsidR="00774AD9" w:rsidRPr="00943074" w:rsidRDefault="00774AD9" w:rsidP="00943074">
      <w:pPr>
        <w:spacing w:after="0"/>
        <w:jc w:val="center"/>
        <w:rPr>
          <w:rFonts w:ascii="Georgia" w:hAnsi="Georgia"/>
          <w:color w:val="0000FF"/>
          <w:sz w:val="28"/>
          <w:szCs w:val="24"/>
        </w:rPr>
      </w:pPr>
      <w:r w:rsidRPr="00943074">
        <w:rPr>
          <w:rFonts w:ascii="Georgia" w:hAnsi="Georgia"/>
          <w:color w:val="0000FF"/>
          <w:sz w:val="28"/>
          <w:szCs w:val="24"/>
        </w:rPr>
        <w:t>October is . . .</w:t>
      </w:r>
    </w:p>
    <w:p w:rsidR="00774AD9" w:rsidRPr="00943074" w:rsidRDefault="00774AD9" w:rsidP="00943074">
      <w:pPr>
        <w:spacing w:after="0"/>
        <w:jc w:val="center"/>
        <w:rPr>
          <w:rFonts w:ascii="Georgia" w:hAnsi="Georgia"/>
          <w:color w:val="0000FF"/>
          <w:sz w:val="28"/>
          <w:szCs w:val="24"/>
        </w:rPr>
      </w:pPr>
      <w:r w:rsidRPr="00943074">
        <w:rPr>
          <w:rFonts w:ascii="Georgia" w:hAnsi="Georgia"/>
          <w:color w:val="0000FF"/>
          <w:sz w:val="28"/>
          <w:szCs w:val="24"/>
        </w:rPr>
        <w:t>Apple Month</w:t>
      </w:r>
    </w:p>
    <w:p w:rsidR="00774AD9" w:rsidRPr="00943074" w:rsidRDefault="00774AD9" w:rsidP="00943074">
      <w:pPr>
        <w:spacing w:after="0"/>
        <w:jc w:val="center"/>
        <w:rPr>
          <w:rFonts w:ascii="Georgia" w:hAnsi="Georgia"/>
          <w:color w:val="0000FF"/>
          <w:sz w:val="28"/>
          <w:szCs w:val="24"/>
        </w:rPr>
      </w:pPr>
      <w:r w:rsidRPr="00943074">
        <w:rPr>
          <w:rFonts w:ascii="Georgia" w:hAnsi="Georgia"/>
          <w:color w:val="0000FF"/>
          <w:sz w:val="28"/>
          <w:szCs w:val="24"/>
        </w:rPr>
        <w:t>Cranberry Month</w:t>
      </w:r>
    </w:p>
    <w:p w:rsidR="00774AD9" w:rsidRPr="00943074" w:rsidRDefault="00774AD9" w:rsidP="00943074">
      <w:pPr>
        <w:spacing w:after="0"/>
        <w:jc w:val="center"/>
        <w:rPr>
          <w:rFonts w:ascii="Georgia" w:hAnsi="Georgia"/>
          <w:color w:val="0000FF"/>
          <w:sz w:val="28"/>
          <w:szCs w:val="24"/>
        </w:rPr>
      </w:pPr>
      <w:r w:rsidRPr="00943074">
        <w:rPr>
          <w:rFonts w:ascii="Georgia" w:hAnsi="Georgia"/>
          <w:color w:val="0000FF"/>
          <w:sz w:val="28"/>
          <w:szCs w:val="24"/>
        </w:rPr>
        <w:t>Eat Better, Eat Together Month</w:t>
      </w:r>
    </w:p>
    <w:p w:rsidR="00774AD9" w:rsidRPr="00943074" w:rsidRDefault="00774AD9" w:rsidP="00943074">
      <w:pPr>
        <w:spacing w:after="0"/>
        <w:jc w:val="center"/>
        <w:rPr>
          <w:rFonts w:ascii="Georgia" w:hAnsi="Georgia"/>
          <w:color w:val="0000FF"/>
          <w:sz w:val="28"/>
          <w:szCs w:val="24"/>
        </w:rPr>
      </w:pPr>
      <w:r w:rsidRPr="00943074">
        <w:rPr>
          <w:rFonts w:ascii="Georgia" w:hAnsi="Georgia"/>
          <w:color w:val="0000FF"/>
          <w:sz w:val="28"/>
          <w:szCs w:val="24"/>
        </w:rPr>
        <w:t>Farm to Plate Month</w:t>
      </w:r>
    </w:p>
    <w:p w:rsidR="00774AD9" w:rsidRPr="00943074" w:rsidRDefault="00774AD9" w:rsidP="00943074">
      <w:pPr>
        <w:spacing w:after="0"/>
        <w:jc w:val="center"/>
        <w:rPr>
          <w:rFonts w:ascii="Georgia" w:hAnsi="Georgia"/>
          <w:color w:val="0000FF"/>
          <w:sz w:val="28"/>
          <w:szCs w:val="24"/>
        </w:rPr>
      </w:pPr>
      <w:r w:rsidRPr="00943074">
        <w:rPr>
          <w:rFonts w:ascii="Georgia" w:hAnsi="Georgia"/>
          <w:color w:val="0000FF"/>
          <w:sz w:val="28"/>
          <w:szCs w:val="24"/>
        </w:rPr>
        <w:t>Pork Month</w:t>
      </w:r>
    </w:p>
    <w:p w:rsidR="00774AD9" w:rsidRPr="00943074" w:rsidRDefault="00774AD9" w:rsidP="00774AD9">
      <w:pPr>
        <w:spacing w:after="0"/>
        <w:rPr>
          <w:rFonts w:ascii="Georgia" w:hAnsi="Georgia"/>
          <w:color w:val="0000FF"/>
          <w:sz w:val="24"/>
          <w:szCs w:val="24"/>
        </w:rPr>
      </w:pPr>
    </w:p>
    <w:p w:rsidR="00774AD9" w:rsidRPr="00943074" w:rsidRDefault="00774AD9" w:rsidP="00774AD9">
      <w:pPr>
        <w:spacing w:after="0"/>
        <w:rPr>
          <w:rFonts w:ascii="Georgia" w:hAnsi="Georgia"/>
          <w:color w:val="0000FF"/>
          <w:sz w:val="24"/>
          <w:szCs w:val="24"/>
        </w:rPr>
      </w:pPr>
      <w:r w:rsidRPr="00943074">
        <w:rPr>
          <w:rFonts w:ascii="Georgia" w:hAnsi="Georgia"/>
          <w:color w:val="0000FF"/>
          <w:sz w:val="24"/>
          <w:szCs w:val="24"/>
        </w:rPr>
        <w:t xml:space="preserve"> October 9 - Columbus Day, Office Closed, October 12 - Midwest Apple Crunch Day, October 16 - World Food Day, October 28 - Chocolate Day, October 29 - Oatmeal Day, October 31 - Halloween  </w:t>
      </w:r>
    </w:p>
    <w:p w:rsidR="00774AD9" w:rsidRPr="00774AD9" w:rsidRDefault="00774AD9" w:rsidP="00774AD9">
      <w:pPr>
        <w:spacing w:after="0"/>
        <w:rPr>
          <w:rFonts w:ascii="Georgia" w:hAnsi="Georgia"/>
          <w:sz w:val="24"/>
          <w:szCs w:val="24"/>
        </w:rPr>
      </w:pPr>
      <w:r w:rsidRPr="00774AD9">
        <w:rPr>
          <w:rFonts w:ascii="Georgia" w:hAnsi="Georgia"/>
          <w:sz w:val="24"/>
          <w:szCs w:val="24"/>
        </w:rPr>
        <w:t xml:space="preserve">  </w:t>
      </w:r>
    </w:p>
    <w:p w:rsidR="00774AD9" w:rsidRPr="00943074" w:rsidRDefault="00774AD9" w:rsidP="00943074">
      <w:pPr>
        <w:spacing w:after="0"/>
        <w:jc w:val="center"/>
        <w:rPr>
          <w:rFonts w:ascii="Georgia" w:hAnsi="Georgia"/>
          <w:b/>
          <w:color w:val="008000"/>
          <w:sz w:val="36"/>
          <w:szCs w:val="24"/>
        </w:rPr>
      </w:pPr>
      <w:r w:rsidRPr="00943074">
        <w:rPr>
          <w:rFonts w:ascii="Georgia" w:hAnsi="Georgia"/>
          <w:b/>
          <w:color w:val="008000"/>
          <w:sz w:val="36"/>
          <w:szCs w:val="24"/>
        </w:rPr>
        <w:t>Important Reminders</w:t>
      </w:r>
    </w:p>
    <w:p w:rsidR="00774AD9" w:rsidRPr="00774AD9" w:rsidRDefault="00774AD9" w:rsidP="00774AD9">
      <w:pPr>
        <w:spacing w:after="0"/>
        <w:rPr>
          <w:rFonts w:ascii="Georgia" w:hAnsi="Georgia"/>
          <w:sz w:val="24"/>
          <w:szCs w:val="24"/>
        </w:rPr>
      </w:pPr>
    </w:p>
    <w:p w:rsidR="00774AD9" w:rsidRPr="00774AD9" w:rsidRDefault="00943074" w:rsidP="00774AD9">
      <w:pPr>
        <w:spacing w:after="0"/>
        <w:rPr>
          <w:rFonts w:ascii="Georgia" w:hAnsi="Georgia"/>
          <w:sz w:val="24"/>
          <w:szCs w:val="24"/>
        </w:rPr>
      </w:pPr>
      <w:r>
        <w:rPr>
          <w:rFonts w:ascii="Georgia" w:hAnsi="Georgia"/>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742950" cy="617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frog-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617855"/>
                    </a:xfrm>
                    <a:prstGeom prst="rect">
                      <a:avLst/>
                    </a:prstGeom>
                  </pic:spPr>
                </pic:pic>
              </a:graphicData>
            </a:graphic>
            <wp14:sizeRelH relativeFrom="page">
              <wp14:pctWidth>0</wp14:pctWidth>
            </wp14:sizeRelH>
            <wp14:sizeRelV relativeFrom="page">
              <wp14:pctHeight>0</wp14:pctHeight>
            </wp14:sizeRelV>
          </wp:anchor>
        </w:drawing>
      </w:r>
      <w:r w:rsidR="00774AD9" w:rsidRPr="00774AD9">
        <w:rPr>
          <w:rFonts w:ascii="Georgia" w:hAnsi="Georgia"/>
          <w:sz w:val="24"/>
          <w:szCs w:val="24"/>
        </w:rPr>
        <w:t xml:space="preserve"> </w:t>
      </w:r>
    </w:p>
    <w:p w:rsidR="00774AD9" w:rsidRPr="00943074" w:rsidRDefault="00774AD9" w:rsidP="00943074">
      <w:pPr>
        <w:spacing w:after="0"/>
        <w:jc w:val="center"/>
        <w:rPr>
          <w:rFonts w:ascii="Georgia" w:hAnsi="Georgia"/>
          <w:b/>
          <w:color w:val="008000"/>
          <w:sz w:val="28"/>
          <w:szCs w:val="24"/>
        </w:rPr>
      </w:pPr>
      <w:r w:rsidRPr="00943074">
        <w:rPr>
          <w:rFonts w:ascii="Georgia" w:hAnsi="Georgia"/>
          <w:b/>
          <w:color w:val="008000"/>
          <w:sz w:val="28"/>
          <w:szCs w:val="24"/>
        </w:rPr>
        <w:t>Annual Goody Packet</w:t>
      </w:r>
    </w:p>
    <w:p w:rsidR="00774AD9" w:rsidRPr="00943074" w:rsidRDefault="00774AD9" w:rsidP="00774AD9">
      <w:pPr>
        <w:spacing w:after="0"/>
        <w:rPr>
          <w:rFonts w:ascii="Georgia" w:hAnsi="Georgia"/>
          <w:color w:val="008000"/>
          <w:sz w:val="24"/>
          <w:szCs w:val="24"/>
        </w:rPr>
      </w:pPr>
      <w:r w:rsidRPr="00943074">
        <w:rPr>
          <w:rFonts w:ascii="Georgia" w:hAnsi="Georgia"/>
          <w:color w:val="008000"/>
          <w:sz w:val="24"/>
          <w:szCs w:val="24"/>
        </w:rPr>
        <w:t>You should be receiving a Green envelope in the mail over this next week and inside you will find annual information.  A letter from the Assistant Director of KSDE, Appeal process, Civil rights, Whole grain ideas and cereal list, Menu suggestions or numbered menus, a copy of the new Home visit form, Infant Offer form (ID form), Meal modification form, Electronic submission form, and goodies from the National CACFP sponsors association.</w:t>
      </w:r>
    </w:p>
    <w:p w:rsidR="00774AD9" w:rsidRPr="00943074" w:rsidRDefault="00774AD9" w:rsidP="00774AD9">
      <w:pPr>
        <w:spacing w:after="0"/>
        <w:rPr>
          <w:rFonts w:ascii="Georgia" w:hAnsi="Georgia"/>
          <w:color w:val="008000"/>
          <w:sz w:val="24"/>
          <w:szCs w:val="24"/>
        </w:rPr>
      </w:pPr>
    </w:p>
    <w:p w:rsidR="00774AD9" w:rsidRPr="00943074" w:rsidRDefault="00774AD9" w:rsidP="00774AD9">
      <w:pPr>
        <w:spacing w:after="0"/>
        <w:rPr>
          <w:rFonts w:ascii="Georgia" w:hAnsi="Georgia"/>
          <w:color w:val="008000"/>
          <w:sz w:val="24"/>
          <w:szCs w:val="24"/>
        </w:rPr>
      </w:pPr>
      <w:r w:rsidRPr="00943074">
        <w:rPr>
          <w:rFonts w:ascii="Georgia" w:hAnsi="Georgia"/>
          <w:color w:val="008000"/>
          <w:sz w:val="24"/>
          <w:szCs w:val="24"/>
        </w:rPr>
        <w:t xml:space="preserve">All providers need to write or type on your coversheet Milk=1% milk for children (list letters) and whole milk for children (list letters) or you need to notate the different milk types on your menu.   </w:t>
      </w:r>
    </w:p>
    <w:p w:rsidR="00774AD9" w:rsidRPr="00774AD9" w:rsidRDefault="00774AD9" w:rsidP="00774AD9">
      <w:pPr>
        <w:spacing w:after="0"/>
        <w:rPr>
          <w:rFonts w:ascii="Georgia" w:hAnsi="Georgia"/>
          <w:sz w:val="24"/>
          <w:szCs w:val="24"/>
        </w:rPr>
      </w:pPr>
      <w:r w:rsidRPr="00774AD9">
        <w:rPr>
          <w:rFonts w:ascii="Georgia" w:hAnsi="Georgia"/>
          <w:sz w:val="24"/>
          <w:szCs w:val="24"/>
        </w:rPr>
        <w:t xml:space="preserve"> </w:t>
      </w:r>
    </w:p>
    <w:p w:rsidR="00774AD9" w:rsidRPr="00943074" w:rsidRDefault="00774AD9" w:rsidP="00943074">
      <w:pPr>
        <w:spacing w:after="0"/>
        <w:jc w:val="center"/>
        <w:rPr>
          <w:rFonts w:ascii="Georgia" w:hAnsi="Georgia"/>
          <w:b/>
          <w:sz w:val="28"/>
          <w:szCs w:val="24"/>
        </w:rPr>
      </w:pPr>
      <w:r w:rsidRPr="00943074">
        <w:rPr>
          <w:rFonts w:ascii="Georgia" w:hAnsi="Georgia"/>
          <w:b/>
          <w:sz w:val="28"/>
          <w:szCs w:val="24"/>
        </w:rPr>
        <w:t>Tentative Check Disbursement Dates</w:t>
      </w:r>
    </w:p>
    <w:p w:rsidR="00774AD9" w:rsidRPr="00774AD9" w:rsidRDefault="00774AD9" w:rsidP="00774AD9">
      <w:pPr>
        <w:spacing w:after="0"/>
        <w:rPr>
          <w:rFonts w:ascii="Georgia" w:hAnsi="Georgia"/>
          <w:sz w:val="24"/>
          <w:szCs w:val="24"/>
        </w:rPr>
      </w:pPr>
      <w:r w:rsidRPr="00774AD9">
        <w:rPr>
          <w:rFonts w:ascii="Georgia" w:hAnsi="Georgia"/>
          <w:sz w:val="24"/>
          <w:szCs w:val="24"/>
        </w:rPr>
        <w:t xml:space="preserve">  </w:t>
      </w:r>
    </w:p>
    <w:p w:rsidR="00774AD9" w:rsidRPr="00774AD9" w:rsidRDefault="00774AD9" w:rsidP="00774AD9">
      <w:pPr>
        <w:spacing w:after="0"/>
        <w:rPr>
          <w:rFonts w:ascii="Georgia" w:hAnsi="Georgia"/>
          <w:sz w:val="24"/>
          <w:szCs w:val="24"/>
        </w:rPr>
      </w:pPr>
      <w:r w:rsidRPr="00774AD9">
        <w:rPr>
          <w:rFonts w:ascii="Georgia" w:hAnsi="Georgia"/>
          <w:sz w:val="24"/>
          <w:szCs w:val="24"/>
        </w:rPr>
        <w:t>The following chart contains tentative dates that the reimbursement will be sent from JCFHA bank and the checks will be mailed on this date.</w:t>
      </w:r>
    </w:p>
    <w:p w:rsidR="00774AD9" w:rsidRPr="00943074" w:rsidRDefault="00774AD9" w:rsidP="00774AD9">
      <w:pPr>
        <w:spacing w:after="0"/>
        <w:rPr>
          <w:rFonts w:ascii="Georgia" w:hAnsi="Georgia"/>
          <w:b/>
          <w:sz w:val="24"/>
          <w:szCs w:val="24"/>
        </w:rPr>
      </w:pPr>
      <w:r w:rsidRPr="00943074">
        <w:rPr>
          <w:rFonts w:ascii="Georgia" w:hAnsi="Georgia"/>
          <w:b/>
          <w:sz w:val="24"/>
          <w:szCs w:val="24"/>
        </w:rPr>
        <w:t>Claim Month</w:t>
      </w:r>
      <w:r w:rsidR="00943074">
        <w:rPr>
          <w:rFonts w:ascii="Georgia" w:hAnsi="Georgia"/>
          <w:b/>
          <w:sz w:val="24"/>
          <w:szCs w:val="24"/>
        </w:rPr>
        <w:tab/>
      </w:r>
      <w:r w:rsidRPr="00943074">
        <w:rPr>
          <w:rFonts w:ascii="Georgia" w:hAnsi="Georgia"/>
          <w:b/>
          <w:sz w:val="24"/>
          <w:szCs w:val="24"/>
        </w:rPr>
        <w:t>Payment Date</w:t>
      </w:r>
      <w:r w:rsidR="00943074">
        <w:rPr>
          <w:rFonts w:ascii="Georgia" w:hAnsi="Georgia"/>
          <w:b/>
          <w:sz w:val="24"/>
          <w:szCs w:val="24"/>
        </w:rPr>
        <w:tab/>
      </w:r>
      <w:r w:rsidR="00943074">
        <w:rPr>
          <w:rFonts w:ascii="Georgia" w:hAnsi="Georgia"/>
          <w:b/>
          <w:sz w:val="24"/>
          <w:szCs w:val="24"/>
        </w:rPr>
        <w:tab/>
      </w:r>
      <w:r w:rsidRPr="00943074">
        <w:rPr>
          <w:rFonts w:ascii="Georgia" w:hAnsi="Georgia"/>
          <w:b/>
          <w:sz w:val="24"/>
          <w:szCs w:val="24"/>
        </w:rPr>
        <w:t>Claim Month</w:t>
      </w:r>
      <w:r w:rsidR="00943074">
        <w:rPr>
          <w:rFonts w:ascii="Georgia" w:hAnsi="Georgia"/>
          <w:b/>
          <w:sz w:val="24"/>
          <w:szCs w:val="24"/>
        </w:rPr>
        <w:tab/>
      </w:r>
      <w:r w:rsidR="0026100B">
        <w:rPr>
          <w:rFonts w:ascii="Georgia" w:hAnsi="Georgia"/>
          <w:b/>
          <w:sz w:val="24"/>
          <w:szCs w:val="24"/>
        </w:rPr>
        <w:tab/>
      </w:r>
      <w:r w:rsidRPr="00943074">
        <w:rPr>
          <w:rFonts w:ascii="Georgia" w:hAnsi="Georgia"/>
          <w:b/>
          <w:sz w:val="24"/>
          <w:szCs w:val="24"/>
        </w:rPr>
        <w:t>Payment Date</w:t>
      </w:r>
    </w:p>
    <w:p w:rsidR="00774AD9" w:rsidRPr="00774AD9" w:rsidRDefault="00774AD9" w:rsidP="00774AD9">
      <w:pPr>
        <w:spacing w:after="0"/>
        <w:rPr>
          <w:rFonts w:ascii="Georgia" w:hAnsi="Georgia"/>
          <w:sz w:val="24"/>
          <w:szCs w:val="24"/>
        </w:rPr>
      </w:pPr>
      <w:r w:rsidRPr="00774AD9">
        <w:rPr>
          <w:rFonts w:ascii="Georgia" w:hAnsi="Georgia"/>
          <w:sz w:val="24"/>
          <w:szCs w:val="24"/>
        </w:rPr>
        <w:t>December 2016</w:t>
      </w:r>
      <w:r w:rsidR="00943074">
        <w:rPr>
          <w:rFonts w:ascii="Georgia" w:hAnsi="Georgia"/>
          <w:sz w:val="24"/>
          <w:szCs w:val="24"/>
        </w:rPr>
        <w:tab/>
        <w:t>Jan. 30, 2017</w:t>
      </w:r>
      <w:r w:rsidR="00943074">
        <w:rPr>
          <w:rFonts w:ascii="Georgia" w:hAnsi="Georgia"/>
          <w:sz w:val="24"/>
          <w:szCs w:val="24"/>
        </w:rPr>
        <w:tab/>
      </w:r>
      <w:r w:rsidR="00943074">
        <w:rPr>
          <w:rFonts w:ascii="Georgia" w:hAnsi="Georgia"/>
          <w:sz w:val="24"/>
          <w:szCs w:val="24"/>
        </w:rPr>
        <w:tab/>
      </w:r>
      <w:r w:rsidR="00943074">
        <w:rPr>
          <w:rFonts w:ascii="Georgia" w:hAnsi="Georgia"/>
          <w:sz w:val="24"/>
          <w:szCs w:val="24"/>
        </w:rPr>
        <w:tab/>
      </w:r>
      <w:r w:rsidRPr="00774AD9">
        <w:rPr>
          <w:rFonts w:ascii="Georgia" w:hAnsi="Georgia"/>
          <w:sz w:val="24"/>
          <w:szCs w:val="24"/>
        </w:rPr>
        <w:t>January 2017</w:t>
      </w:r>
      <w:r w:rsidR="00943074">
        <w:rPr>
          <w:rFonts w:ascii="Georgia" w:hAnsi="Georgia"/>
          <w:sz w:val="24"/>
          <w:szCs w:val="24"/>
        </w:rPr>
        <w:tab/>
      </w:r>
      <w:r w:rsidR="00943074">
        <w:rPr>
          <w:rFonts w:ascii="Georgia" w:hAnsi="Georgia"/>
          <w:sz w:val="24"/>
          <w:szCs w:val="24"/>
        </w:rPr>
        <w:tab/>
      </w:r>
      <w:r w:rsidR="0026100B">
        <w:rPr>
          <w:rFonts w:ascii="Georgia" w:hAnsi="Georgia"/>
          <w:sz w:val="24"/>
          <w:szCs w:val="24"/>
        </w:rPr>
        <w:tab/>
      </w:r>
      <w:r w:rsidRPr="00774AD9">
        <w:rPr>
          <w:rFonts w:ascii="Georgia" w:hAnsi="Georgia"/>
          <w:sz w:val="24"/>
          <w:szCs w:val="24"/>
        </w:rPr>
        <w:t>Feb. 27, 2017</w:t>
      </w:r>
    </w:p>
    <w:p w:rsidR="00774AD9" w:rsidRPr="00774AD9" w:rsidRDefault="00774AD9" w:rsidP="00774AD9">
      <w:pPr>
        <w:spacing w:after="0"/>
        <w:rPr>
          <w:rFonts w:ascii="Georgia" w:hAnsi="Georgia"/>
          <w:sz w:val="24"/>
          <w:szCs w:val="24"/>
        </w:rPr>
      </w:pPr>
      <w:r w:rsidRPr="00774AD9">
        <w:rPr>
          <w:rFonts w:ascii="Georgia" w:hAnsi="Georgia"/>
          <w:sz w:val="24"/>
          <w:szCs w:val="24"/>
        </w:rPr>
        <w:t>February 2017</w:t>
      </w:r>
      <w:r w:rsidR="00943074">
        <w:rPr>
          <w:rFonts w:ascii="Georgia" w:hAnsi="Georgia"/>
          <w:sz w:val="24"/>
          <w:szCs w:val="24"/>
        </w:rPr>
        <w:tab/>
      </w:r>
      <w:r w:rsidRPr="00774AD9">
        <w:rPr>
          <w:rFonts w:ascii="Georgia" w:hAnsi="Georgia"/>
          <w:sz w:val="24"/>
          <w:szCs w:val="24"/>
        </w:rPr>
        <w:t>Mar. 31, 2017</w:t>
      </w:r>
      <w:r w:rsidR="00943074">
        <w:rPr>
          <w:rFonts w:ascii="Georgia" w:hAnsi="Georgia"/>
          <w:sz w:val="24"/>
          <w:szCs w:val="24"/>
        </w:rPr>
        <w:tab/>
      </w:r>
      <w:r w:rsidR="00943074">
        <w:rPr>
          <w:rFonts w:ascii="Georgia" w:hAnsi="Georgia"/>
          <w:sz w:val="24"/>
          <w:szCs w:val="24"/>
        </w:rPr>
        <w:tab/>
      </w:r>
      <w:r w:rsidR="00943074">
        <w:rPr>
          <w:rFonts w:ascii="Georgia" w:hAnsi="Georgia"/>
          <w:sz w:val="24"/>
          <w:szCs w:val="24"/>
        </w:rPr>
        <w:tab/>
      </w:r>
      <w:r w:rsidRPr="00774AD9">
        <w:rPr>
          <w:rFonts w:ascii="Georgia" w:hAnsi="Georgia"/>
          <w:sz w:val="24"/>
          <w:szCs w:val="24"/>
        </w:rPr>
        <w:t>March 2017</w:t>
      </w:r>
      <w:r w:rsidR="00943074">
        <w:rPr>
          <w:rFonts w:ascii="Georgia" w:hAnsi="Georgia"/>
          <w:sz w:val="24"/>
          <w:szCs w:val="24"/>
        </w:rPr>
        <w:tab/>
      </w:r>
      <w:r w:rsidR="00943074">
        <w:rPr>
          <w:rFonts w:ascii="Georgia" w:hAnsi="Georgia"/>
          <w:sz w:val="24"/>
          <w:szCs w:val="24"/>
        </w:rPr>
        <w:tab/>
      </w:r>
      <w:r w:rsidR="0026100B">
        <w:rPr>
          <w:rFonts w:ascii="Georgia" w:hAnsi="Georgia"/>
          <w:sz w:val="24"/>
          <w:szCs w:val="24"/>
        </w:rPr>
        <w:tab/>
      </w:r>
      <w:r w:rsidRPr="00774AD9">
        <w:rPr>
          <w:rFonts w:ascii="Georgia" w:hAnsi="Georgia"/>
          <w:sz w:val="24"/>
          <w:szCs w:val="24"/>
        </w:rPr>
        <w:t>April 28, 2017</w:t>
      </w:r>
    </w:p>
    <w:p w:rsidR="00774AD9" w:rsidRPr="00774AD9" w:rsidRDefault="00774AD9" w:rsidP="00774AD9">
      <w:pPr>
        <w:spacing w:after="0"/>
        <w:rPr>
          <w:rFonts w:ascii="Georgia" w:hAnsi="Georgia"/>
          <w:sz w:val="24"/>
          <w:szCs w:val="24"/>
        </w:rPr>
      </w:pPr>
      <w:r w:rsidRPr="00774AD9">
        <w:rPr>
          <w:rFonts w:ascii="Georgia" w:hAnsi="Georgia"/>
          <w:sz w:val="24"/>
          <w:szCs w:val="24"/>
        </w:rPr>
        <w:t>April 2017</w:t>
      </w:r>
      <w:r w:rsidR="00943074">
        <w:rPr>
          <w:rFonts w:ascii="Georgia" w:hAnsi="Georgia"/>
          <w:sz w:val="24"/>
          <w:szCs w:val="24"/>
        </w:rPr>
        <w:tab/>
      </w:r>
      <w:r w:rsidR="00943074">
        <w:rPr>
          <w:rFonts w:ascii="Georgia" w:hAnsi="Georgia"/>
          <w:sz w:val="24"/>
          <w:szCs w:val="24"/>
        </w:rPr>
        <w:tab/>
      </w:r>
      <w:r w:rsidRPr="00774AD9">
        <w:rPr>
          <w:rFonts w:ascii="Georgia" w:hAnsi="Georgia"/>
          <w:sz w:val="24"/>
          <w:szCs w:val="24"/>
        </w:rPr>
        <w:t>May 26, 2017</w:t>
      </w:r>
      <w:r w:rsidR="00943074">
        <w:rPr>
          <w:rFonts w:ascii="Georgia" w:hAnsi="Georgia"/>
          <w:sz w:val="24"/>
          <w:szCs w:val="24"/>
        </w:rPr>
        <w:tab/>
      </w:r>
      <w:r w:rsidR="00943074">
        <w:rPr>
          <w:rFonts w:ascii="Georgia" w:hAnsi="Georgia"/>
          <w:sz w:val="24"/>
          <w:szCs w:val="24"/>
        </w:rPr>
        <w:tab/>
      </w:r>
      <w:r w:rsidR="00943074">
        <w:rPr>
          <w:rFonts w:ascii="Georgia" w:hAnsi="Georgia"/>
          <w:sz w:val="24"/>
          <w:szCs w:val="24"/>
        </w:rPr>
        <w:tab/>
      </w:r>
      <w:r w:rsidRPr="00774AD9">
        <w:rPr>
          <w:rFonts w:ascii="Georgia" w:hAnsi="Georgia"/>
          <w:sz w:val="24"/>
          <w:szCs w:val="24"/>
        </w:rPr>
        <w:t>May 2017</w:t>
      </w:r>
      <w:r w:rsidR="00943074">
        <w:rPr>
          <w:rFonts w:ascii="Georgia" w:hAnsi="Georgia"/>
          <w:sz w:val="24"/>
          <w:szCs w:val="24"/>
        </w:rPr>
        <w:tab/>
      </w:r>
      <w:r w:rsidR="00943074">
        <w:rPr>
          <w:rFonts w:ascii="Georgia" w:hAnsi="Georgia"/>
          <w:sz w:val="24"/>
          <w:szCs w:val="24"/>
        </w:rPr>
        <w:tab/>
      </w:r>
      <w:r w:rsidR="0026100B">
        <w:rPr>
          <w:rFonts w:ascii="Georgia" w:hAnsi="Georgia"/>
          <w:sz w:val="24"/>
          <w:szCs w:val="24"/>
        </w:rPr>
        <w:tab/>
      </w:r>
      <w:r w:rsidRPr="00774AD9">
        <w:rPr>
          <w:rFonts w:ascii="Georgia" w:hAnsi="Georgia"/>
          <w:sz w:val="24"/>
          <w:szCs w:val="24"/>
        </w:rPr>
        <w:t>June 22, 2017</w:t>
      </w:r>
    </w:p>
    <w:p w:rsidR="00774AD9" w:rsidRPr="00774AD9" w:rsidRDefault="00774AD9" w:rsidP="00774AD9">
      <w:pPr>
        <w:spacing w:after="0"/>
        <w:rPr>
          <w:rFonts w:ascii="Georgia" w:hAnsi="Georgia"/>
          <w:sz w:val="24"/>
          <w:szCs w:val="24"/>
        </w:rPr>
      </w:pPr>
      <w:r w:rsidRPr="00774AD9">
        <w:rPr>
          <w:rFonts w:ascii="Georgia" w:hAnsi="Georgia"/>
          <w:sz w:val="24"/>
          <w:szCs w:val="24"/>
        </w:rPr>
        <w:t>June 2017</w:t>
      </w:r>
      <w:r w:rsidR="00943074">
        <w:rPr>
          <w:rFonts w:ascii="Georgia" w:hAnsi="Georgia"/>
          <w:sz w:val="24"/>
          <w:szCs w:val="24"/>
        </w:rPr>
        <w:tab/>
      </w:r>
      <w:r w:rsidR="00943074">
        <w:rPr>
          <w:rFonts w:ascii="Georgia" w:hAnsi="Georgia"/>
          <w:sz w:val="24"/>
          <w:szCs w:val="24"/>
        </w:rPr>
        <w:tab/>
      </w:r>
      <w:r w:rsidRPr="00774AD9">
        <w:rPr>
          <w:rFonts w:ascii="Georgia" w:hAnsi="Georgia"/>
          <w:sz w:val="24"/>
          <w:szCs w:val="24"/>
        </w:rPr>
        <w:t>July 28, 2017</w:t>
      </w:r>
      <w:r w:rsidR="00943074">
        <w:rPr>
          <w:rFonts w:ascii="Georgia" w:hAnsi="Georgia"/>
          <w:sz w:val="24"/>
          <w:szCs w:val="24"/>
        </w:rPr>
        <w:tab/>
      </w:r>
      <w:r w:rsidR="00943074">
        <w:rPr>
          <w:rFonts w:ascii="Georgia" w:hAnsi="Georgia"/>
          <w:sz w:val="24"/>
          <w:szCs w:val="24"/>
        </w:rPr>
        <w:tab/>
      </w:r>
      <w:r w:rsidR="00943074">
        <w:rPr>
          <w:rFonts w:ascii="Georgia" w:hAnsi="Georgia"/>
          <w:sz w:val="24"/>
          <w:szCs w:val="24"/>
        </w:rPr>
        <w:tab/>
      </w:r>
      <w:r w:rsidRPr="00774AD9">
        <w:rPr>
          <w:rFonts w:ascii="Georgia" w:hAnsi="Georgia"/>
          <w:sz w:val="24"/>
          <w:szCs w:val="24"/>
        </w:rPr>
        <w:t>July 2017</w:t>
      </w:r>
      <w:r w:rsidR="00943074">
        <w:rPr>
          <w:rFonts w:ascii="Georgia" w:hAnsi="Georgia"/>
          <w:sz w:val="24"/>
          <w:szCs w:val="24"/>
        </w:rPr>
        <w:tab/>
      </w:r>
      <w:r w:rsidR="00943074">
        <w:rPr>
          <w:rFonts w:ascii="Georgia" w:hAnsi="Georgia"/>
          <w:sz w:val="24"/>
          <w:szCs w:val="24"/>
        </w:rPr>
        <w:tab/>
      </w:r>
      <w:r w:rsidR="0026100B">
        <w:rPr>
          <w:rFonts w:ascii="Georgia" w:hAnsi="Georgia"/>
          <w:sz w:val="24"/>
          <w:szCs w:val="24"/>
        </w:rPr>
        <w:tab/>
      </w:r>
      <w:r w:rsidRPr="00774AD9">
        <w:rPr>
          <w:rFonts w:ascii="Georgia" w:hAnsi="Georgia"/>
          <w:sz w:val="24"/>
          <w:szCs w:val="24"/>
        </w:rPr>
        <w:t>Aug. 30, 2017</w:t>
      </w:r>
    </w:p>
    <w:p w:rsidR="00774AD9" w:rsidRPr="00774AD9" w:rsidRDefault="00774AD9" w:rsidP="00774AD9">
      <w:pPr>
        <w:spacing w:after="0"/>
        <w:rPr>
          <w:rFonts w:ascii="Georgia" w:hAnsi="Georgia"/>
          <w:sz w:val="24"/>
          <w:szCs w:val="24"/>
        </w:rPr>
      </w:pPr>
      <w:r w:rsidRPr="00774AD9">
        <w:rPr>
          <w:rFonts w:ascii="Georgia" w:hAnsi="Georgia"/>
          <w:sz w:val="24"/>
          <w:szCs w:val="24"/>
        </w:rPr>
        <w:t>August 2017</w:t>
      </w:r>
      <w:r w:rsidR="00943074">
        <w:rPr>
          <w:rFonts w:ascii="Georgia" w:hAnsi="Georgia"/>
          <w:sz w:val="24"/>
          <w:szCs w:val="24"/>
        </w:rPr>
        <w:tab/>
      </w:r>
      <w:r w:rsidR="00943074">
        <w:rPr>
          <w:rFonts w:ascii="Georgia" w:hAnsi="Georgia"/>
          <w:sz w:val="24"/>
          <w:szCs w:val="24"/>
        </w:rPr>
        <w:tab/>
      </w:r>
      <w:r w:rsidRPr="00774AD9">
        <w:rPr>
          <w:rFonts w:ascii="Georgia" w:hAnsi="Georgia"/>
          <w:sz w:val="24"/>
          <w:szCs w:val="24"/>
        </w:rPr>
        <w:t>Sept. 28, 2017</w:t>
      </w:r>
      <w:r w:rsidR="00943074">
        <w:rPr>
          <w:rFonts w:ascii="Georgia" w:hAnsi="Georgia"/>
          <w:sz w:val="24"/>
          <w:szCs w:val="24"/>
        </w:rPr>
        <w:tab/>
      </w:r>
      <w:r w:rsidR="00943074">
        <w:rPr>
          <w:rFonts w:ascii="Georgia" w:hAnsi="Georgia"/>
          <w:sz w:val="24"/>
          <w:szCs w:val="24"/>
        </w:rPr>
        <w:tab/>
      </w:r>
      <w:r w:rsidRPr="0026100B">
        <w:rPr>
          <w:rFonts w:ascii="Georgia" w:hAnsi="Georgia"/>
          <w:b/>
          <w:sz w:val="24"/>
          <w:szCs w:val="24"/>
        </w:rPr>
        <w:t>September 2017</w:t>
      </w:r>
      <w:r w:rsidR="00943074" w:rsidRPr="0026100B">
        <w:rPr>
          <w:rFonts w:ascii="Georgia" w:hAnsi="Georgia"/>
          <w:b/>
          <w:sz w:val="24"/>
          <w:szCs w:val="24"/>
        </w:rPr>
        <w:tab/>
      </w:r>
      <w:r w:rsidR="0026100B" w:rsidRPr="0026100B">
        <w:rPr>
          <w:rFonts w:ascii="Georgia" w:hAnsi="Georgia"/>
          <w:b/>
          <w:sz w:val="24"/>
          <w:szCs w:val="24"/>
        </w:rPr>
        <w:tab/>
      </w:r>
      <w:r w:rsidRPr="0026100B">
        <w:rPr>
          <w:rFonts w:ascii="Georgia" w:hAnsi="Georgia"/>
          <w:b/>
          <w:sz w:val="24"/>
          <w:szCs w:val="24"/>
        </w:rPr>
        <w:t>Oct. 27, 2017</w:t>
      </w:r>
    </w:p>
    <w:p w:rsidR="00774AD9" w:rsidRPr="00774AD9" w:rsidRDefault="00774AD9" w:rsidP="00774AD9">
      <w:pPr>
        <w:spacing w:after="0"/>
        <w:rPr>
          <w:rFonts w:ascii="Georgia" w:hAnsi="Georgia"/>
          <w:sz w:val="24"/>
          <w:szCs w:val="24"/>
        </w:rPr>
      </w:pPr>
      <w:r w:rsidRPr="00774AD9">
        <w:rPr>
          <w:rFonts w:ascii="Georgia" w:hAnsi="Georgia"/>
          <w:sz w:val="24"/>
          <w:szCs w:val="24"/>
        </w:rPr>
        <w:t>October 2017</w:t>
      </w:r>
      <w:r w:rsidR="00943074">
        <w:rPr>
          <w:rFonts w:ascii="Georgia" w:hAnsi="Georgia"/>
          <w:sz w:val="24"/>
          <w:szCs w:val="24"/>
        </w:rPr>
        <w:tab/>
      </w:r>
      <w:r w:rsidR="00943074">
        <w:rPr>
          <w:rFonts w:ascii="Georgia" w:hAnsi="Georgia"/>
          <w:sz w:val="24"/>
          <w:szCs w:val="24"/>
        </w:rPr>
        <w:tab/>
      </w:r>
      <w:r w:rsidRPr="00774AD9">
        <w:rPr>
          <w:rFonts w:ascii="Georgia" w:hAnsi="Georgia"/>
          <w:sz w:val="24"/>
          <w:szCs w:val="24"/>
        </w:rPr>
        <w:t>Nov. 28, 2017</w:t>
      </w:r>
      <w:r w:rsidR="00943074">
        <w:rPr>
          <w:rFonts w:ascii="Georgia" w:hAnsi="Georgia"/>
          <w:sz w:val="24"/>
          <w:szCs w:val="24"/>
        </w:rPr>
        <w:tab/>
      </w:r>
      <w:r w:rsidR="00943074">
        <w:rPr>
          <w:rFonts w:ascii="Georgia" w:hAnsi="Georgia"/>
          <w:sz w:val="24"/>
          <w:szCs w:val="24"/>
        </w:rPr>
        <w:tab/>
      </w:r>
      <w:r w:rsidRPr="00774AD9">
        <w:rPr>
          <w:rFonts w:ascii="Georgia" w:hAnsi="Georgia"/>
          <w:sz w:val="24"/>
          <w:szCs w:val="24"/>
        </w:rPr>
        <w:t>November 2017</w:t>
      </w:r>
      <w:r w:rsidR="00943074">
        <w:rPr>
          <w:rFonts w:ascii="Georgia" w:hAnsi="Georgia"/>
          <w:sz w:val="24"/>
          <w:szCs w:val="24"/>
        </w:rPr>
        <w:tab/>
      </w:r>
      <w:r w:rsidR="0026100B">
        <w:rPr>
          <w:rFonts w:ascii="Georgia" w:hAnsi="Georgia"/>
          <w:sz w:val="24"/>
          <w:szCs w:val="24"/>
        </w:rPr>
        <w:tab/>
      </w:r>
      <w:r w:rsidRPr="00774AD9">
        <w:rPr>
          <w:rFonts w:ascii="Georgia" w:hAnsi="Georgia"/>
          <w:sz w:val="24"/>
          <w:szCs w:val="24"/>
        </w:rPr>
        <w:t xml:space="preserve">Dec. 28, 2017 </w:t>
      </w:r>
    </w:p>
    <w:p w:rsidR="00774AD9" w:rsidRPr="00774AD9" w:rsidRDefault="00774AD9" w:rsidP="00774AD9">
      <w:pPr>
        <w:spacing w:after="0"/>
        <w:rPr>
          <w:rFonts w:ascii="Georgia" w:hAnsi="Georgia"/>
          <w:sz w:val="24"/>
          <w:szCs w:val="24"/>
        </w:rPr>
      </w:pPr>
      <w:r w:rsidRPr="00774AD9">
        <w:rPr>
          <w:rFonts w:ascii="Georgia" w:hAnsi="Georgia"/>
          <w:sz w:val="24"/>
          <w:szCs w:val="24"/>
        </w:rPr>
        <w:t xml:space="preserve"> </w:t>
      </w:r>
    </w:p>
    <w:p w:rsidR="00774AD9" w:rsidRPr="00774AD9" w:rsidRDefault="00774AD9" w:rsidP="00774AD9">
      <w:pPr>
        <w:spacing w:after="0"/>
        <w:rPr>
          <w:rFonts w:ascii="Georgia" w:hAnsi="Georgia"/>
          <w:sz w:val="24"/>
          <w:szCs w:val="24"/>
        </w:rPr>
      </w:pPr>
      <w:r w:rsidRPr="00774AD9">
        <w:rPr>
          <w:rFonts w:ascii="Georgia" w:hAnsi="Georgia"/>
          <w:sz w:val="24"/>
          <w:szCs w:val="24"/>
        </w:rPr>
        <w:t xml:space="preserve"> </w:t>
      </w:r>
    </w:p>
    <w:p w:rsidR="002F439F" w:rsidRDefault="002F439F" w:rsidP="00510D2F">
      <w:pPr>
        <w:spacing w:after="0"/>
        <w:jc w:val="center"/>
        <w:rPr>
          <w:rFonts w:ascii="Georgia" w:hAnsi="Georgia"/>
          <w:b/>
          <w:color w:val="008000"/>
          <w:sz w:val="36"/>
          <w:szCs w:val="24"/>
        </w:rPr>
      </w:pPr>
    </w:p>
    <w:p w:rsidR="00774AD9" w:rsidRPr="00510D2F" w:rsidRDefault="00774AD9" w:rsidP="00510D2F">
      <w:pPr>
        <w:spacing w:after="0"/>
        <w:jc w:val="center"/>
        <w:rPr>
          <w:rFonts w:ascii="Georgia" w:hAnsi="Georgia"/>
          <w:b/>
          <w:color w:val="008000"/>
          <w:sz w:val="36"/>
          <w:szCs w:val="24"/>
        </w:rPr>
      </w:pPr>
      <w:r w:rsidRPr="00510D2F">
        <w:rPr>
          <w:rFonts w:ascii="Georgia" w:hAnsi="Georgia"/>
          <w:b/>
          <w:color w:val="008000"/>
          <w:sz w:val="36"/>
          <w:szCs w:val="24"/>
        </w:rPr>
        <w:lastRenderedPageBreak/>
        <w:t xml:space="preserve">What's </w:t>
      </w:r>
      <w:proofErr w:type="gramStart"/>
      <w:r w:rsidRPr="00510D2F">
        <w:rPr>
          <w:rFonts w:ascii="Georgia" w:hAnsi="Georgia"/>
          <w:b/>
          <w:color w:val="008000"/>
          <w:sz w:val="36"/>
          <w:szCs w:val="24"/>
        </w:rPr>
        <w:t>New</w:t>
      </w:r>
      <w:proofErr w:type="gramEnd"/>
    </w:p>
    <w:p w:rsidR="00510D2F" w:rsidRPr="008F5C60" w:rsidRDefault="008F5C60" w:rsidP="008F5C60">
      <w:pPr>
        <w:spacing w:after="0"/>
        <w:jc w:val="center"/>
        <w:rPr>
          <w:rFonts w:ascii="Georgia" w:hAnsi="Georgia"/>
          <w:b/>
          <w:color w:val="7030A0"/>
          <w:sz w:val="28"/>
          <w:szCs w:val="24"/>
        </w:rPr>
      </w:pPr>
      <w:r w:rsidRPr="008F5C60">
        <w:rPr>
          <w:rFonts w:ascii="Georgia" w:hAnsi="Georgia"/>
          <w:b/>
          <w:color w:val="7030A0"/>
          <w:sz w:val="28"/>
          <w:szCs w:val="24"/>
        </w:rPr>
        <w:t>New Meal Pattern Reminders CACFP</w:t>
      </w:r>
    </w:p>
    <w:p w:rsidR="008F5C60" w:rsidRPr="008F5C60" w:rsidRDefault="008F5C60" w:rsidP="00774AD9">
      <w:pPr>
        <w:spacing w:after="0"/>
        <w:rPr>
          <w:rFonts w:ascii="Georgia" w:hAnsi="Georgia"/>
          <w:b/>
          <w:color w:val="7030A0"/>
          <w:sz w:val="24"/>
          <w:szCs w:val="24"/>
        </w:rPr>
      </w:pPr>
      <w:r w:rsidRPr="008F5C60">
        <w:rPr>
          <w:rFonts w:ascii="Georgia" w:hAnsi="Georgia"/>
          <w:b/>
          <w:color w:val="7030A0"/>
          <w:sz w:val="24"/>
          <w:szCs w:val="24"/>
        </w:rPr>
        <w:t>Infants</w:t>
      </w:r>
    </w:p>
    <w:p w:rsidR="008F5C60" w:rsidRPr="008F5C60" w:rsidRDefault="008F5C60" w:rsidP="008F5C60">
      <w:pPr>
        <w:pStyle w:val="ListParagraph"/>
        <w:numPr>
          <w:ilvl w:val="0"/>
          <w:numId w:val="1"/>
        </w:numPr>
        <w:spacing w:after="0"/>
        <w:rPr>
          <w:rFonts w:ascii="Georgia" w:hAnsi="Georgia"/>
          <w:color w:val="7030A0"/>
          <w:sz w:val="24"/>
          <w:szCs w:val="24"/>
        </w:rPr>
      </w:pPr>
      <w:r w:rsidRPr="008F5C60">
        <w:rPr>
          <w:rFonts w:ascii="Georgia" w:hAnsi="Georgia"/>
          <w:color w:val="7030A0"/>
          <w:sz w:val="24"/>
          <w:szCs w:val="24"/>
        </w:rPr>
        <w:t>Vegetable or fruit, or both, required to be served at snack for infants 6 through 11 months old.  The minimum requirement is zero.</w:t>
      </w:r>
    </w:p>
    <w:p w:rsidR="008F5C60" w:rsidRPr="008F5C60" w:rsidRDefault="008F5C60" w:rsidP="008F5C60">
      <w:pPr>
        <w:pStyle w:val="ListParagraph"/>
        <w:numPr>
          <w:ilvl w:val="0"/>
          <w:numId w:val="1"/>
        </w:numPr>
        <w:spacing w:after="0"/>
        <w:rPr>
          <w:rFonts w:ascii="Georgia" w:hAnsi="Georgia"/>
          <w:color w:val="7030A0"/>
          <w:sz w:val="24"/>
          <w:szCs w:val="24"/>
        </w:rPr>
      </w:pPr>
      <w:r w:rsidRPr="008F5C60">
        <w:rPr>
          <w:rFonts w:ascii="Georgia" w:hAnsi="Georgia"/>
          <w:color w:val="7030A0"/>
          <w:sz w:val="24"/>
          <w:szCs w:val="24"/>
        </w:rPr>
        <w:t>Juice, cheese food and cheese spread are no longer allowed to be served.</w:t>
      </w:r>
    </w:p>
    <w:p w:rsidR="008F5C60" w:rsidRPr="008F5C60" w:rsidRDefault="008F5C60" w:rsidP="008F5C60">
      <w:pPr>
        <w:pStyle w:val="ListParagraph"/>
        <w:numPr>
          <w:ilvl w:val="0"/>
          <w:numId w:val="1"/>
        </w:numPr>
        <w:spacing w:after="0"/>
        <w:rPr>
          <w:rFonts w:ascii="Georgia" w:hAnsi="Georgia"/>
          <w:color w:val="7030A0"/>
          <w:sz w:val="24"/>
          <w:szCs w:val="24"/>
        </w:rPr>
      </w:pPr>
      <w:r w:rsidRPr="008F5C60">
        <w:rPr>
          <w:rFonts w:ascii="Georgia" w:hAnsi="Georgia"/>
          <w:color w:val="7030A0"/>
          <w:sz w:val="24"/>
          <w:szCs w:val="24"/>
        </w:rPr>
        <w:t>Allow ready-to-eat cereals at snack.  Example: cheerios.</w:t>
      </w:r>
    </w:p>
    <w:p w:rsidR="008F5C60" w:rsidRPr="008F5C60" w:rsidRDefault="008F5C60" w:rsidP="008F5C60">
      <w:pPr>
        <w:pStyle w:val="ListParagraph"/>
        <w:spacing w:after="0"/>
        <w:rPr>
          <w:rFonts w:ascii="Georgia" w:hAnsi="Georgia"/>
          <w:color w:val="7030A0"/>
          <w:sz w:val="24"/>
          <w:szCs w:val="24"/>
        </w:rPr>
      </w:pPr>
    </w:p>
    <w:p w:rsidR="008F5C60" w:rsidRPr="008F5C60" w:rsidRDefault="008F5C60" w:rsidP="008F5C60">
      <w:pPr>
        <w:pStyle w:val="ListParagraph"/>
        <w:spacing w:after="0"/>
        <w:ind w:left="0"/>
        <w:rPr>
          <w:rFonts w:ascii="Georgia" w:hAnsi="Georgia"/>
          <w:b/>
          <w:color w:val="7030A0"/>
          <w:sz w:val="24"/>
          <w:szCs w:val="24"/>
        </w:rPr>
      </w:pPr>
      <w:r w:rsidRPr="008F5C60">
        <w:rPr>
          <w:rFonts w:ascii="Georgia" w:hAnsi="Georgia"/>
          <w:b/>
          <w:color w:val="7030A0"/>
          <w:sz w:val="24"/>
          <w:szCs w:val="24"/>
        </w:rPr>
        <w:t>Children</w:t>
      </w:r>
    </w:p>
    <w:p w:rsidR="008F5C60" w:rsidRPr="008F5C60" w:rsidRDefault="008F5C60" w:rsidP="008F5C60">
      <w:pPr>
        <w:pStyle w:val="ListParagraph"/>
        <w:numPr>
          <w:ilvl w:val="0"/>
          <w:numId w:val="2"/>
        </w:numPr>
        <w:spacing w:after="0"/>
        <w:rPr>
          <w:rFonts w:ascii="Georgia" w:hAnsi="Georgia"/>
          <w:color w:val="7030A0"/>
          <w:sz w:val="24"/>
          <w:szCs w:val="24"/>
        </w:rPr>
      </w:pPr>
      <w:r w:rsidRPr="008F5C60">
        <w:rPr>
          <w:rFonts w:ascii="Georgia" w:hAnsi="Georgia"/>
          <w:color w:val="7030A0"/>
          <w:sz w:val="24"/>
          <w:szCs w:val="24"/>
        </w:rPr>
        <w:t>The combined fruit and vegetable component is now a separate vegetable component and a separate fruit component.</w:t>
      </w:r>
    </w:p>
    <w:p w:rsidR="008F5C60" w:rsidRPr="008F5C60" w:rsidRDefault="008F5C60" w:rsidP="008F5C60">
      <w:pPr>
        <w:pStyle w:val="ListParagraph"/>
        <w:numPr>
          <w:ilvl w:val="0"/>
          <w:numId w:val="2"/>
        </w:numPr>
        <w:spacing w:after="0"/>
        <w:rPr>
          <w:rFonts w:ascii="Georgia" w:hAnsi="Georgia"/>
          <w:color w:val="7030A0"/>
          <w:sz w:val="24"/>
          <w:szCs w:val="24"/>
        </w:rPr>
      </w:pPr>
      <w:r w:rsidRPr="008F5C60">
        <w:rPr>
          <w:rFonts w:ascii="Georgia" w:hAnsi="Georgia"/>
          <w:color w:val="7030A0"/>
          <w:sz w:val="24"/>
          <w:szCs w:val="24"/>
        </w:rPr>
        <w:t>At least one serving of grains per day must be whole grain-rich. Example: Whole wheat.</w:t>
      </w:r>
    </w:p>
    <w:p w:rsidR="008F5C60" w:rsidRPr="008F5C60" w:rsidRDefault="008F5C60" w:rsidP="008F5C60">
      <w:pPr>
        <w:pStyle w:val="ListParagraph"/>
        <w:numPr>
          <w:ilvl w:val="0"/>
          <w:numId w:val="2"/>
        </w:numPr>
        <w:spacing w:after="0"/>
        <w:rPr>
          <w:rFonts w:ascii="Georgia" w:hAnsi="Georgia"/>
          <w:color w:val="7030A0"/>
          <w:sz w:val="24"/>
          <w:szCs w:val="24"/>
        </w:rPr>
      </w:pPr>
      <w:r w:rsidRPr="008F5C60">
        <w:rPr>
          <w:rFonts w:ascii="Georgia" w:hAnsi="Georgia"/>
          <w:color w:val="7030A0"/>
          <w:sz w:val="24"/>
          <w:szCs w:val="24"/>
        </w:rPr>
        <w:t>Grain-based desserts no longer count towards the grain component.</w:t>
      </w:r>
    </w:p>
    <w:p w:rsidR="008F5C60" w:rsidRPr="008F5C60" w:rsidRDefault="008F5C60" w:rsidP="008F5C60">
      <w:pPr>
        <w:pStyle w:val="ListParagraph"/>
        <w:numPr>
          <w:ilvl w:val="0"/>
          <w:numId w:val="2"/>
        </w:numPr>
        <w:spacing w:after="0"/>
        <w:rPr>
          <w:rFonts w:ascii="Georgia" w:hAnsi="Georgia"/>
          <w:color w:val="7030A0"/>
          <w:sz w:val="24"/>
          <w:szCs w:val="24"/>
        </w:rPr>
      </w:pPr>
      <w:r w:rsidRPr="008F5C60">
        <w:rPr>
          <w:rFonts w:ascii="Georgia" w:hAnsi="Georgia"/>
          <w:color w:val="7030A0"/>
          <w:sz w:val="24"/>
          <w:szCs w:val="24"/>
        </w:rPr>
        <w:t>Meat and meat alternates may be served in place of the entire grains component at breakfast a maximum of three times per week.</w:t>
      </w:r>
    </w:p>
    <w:p w:rsidR="008F5C60" w:rsidRPr="008F5C60" w:rsidRDefault="008F5C60" w:rsidP="008F5C60">
      <w:pPr>
        <w:pStyle w:val="ListParagraph"/>
        <w:numPr>
          <w:ilvl w:val="0"/>
          <w:numId w:val="2"/>
        </w:numPr>
        <w:spacing w:after="0"/>
        <w:rPr>
          <w:rFonts w:ascii="Georgia" w:hAnsi="Georgia"/>
          <w:color w:val="7030A0"/>
          <w:sz w:val="24"/>
          <w:szCs w:val="24"/>
        </w:rPr>
      </w:pPr>
      <w:r w:rsidRPr="008F5C60">
        <w:rPr>
          <w:rFonts w:ascii="Georgia" w:hAnsi="Georgia"/>
          <w:color w:val="7030A0"/>
          <w:sz w:val="24"/>
          <w:szCs w:val="24"/>
        </w:rPr>
        <w:t>Yogurt must contain no more than 23 grams of sugar per 6 ounces.</w:t>
      </w:r>
    </w:p>
    <w:p w:rsidR="008F5C60" w:rsidRPr="008F5C60" w:rsidRDefault="008F5C60" w:rsidP="008F5C60">
      <w:pPr>
        <w:pStyle w:val="ListParagraph"/>
        <w:numPr>
          <w:ilvl w:val="0"/>
          <w:numId w:val="2"/>
        </w:numPr>
        <w:spacing w:after="0"/>
        <w:rPr>
          <w:rFonts w:ascii="Georgia" w:hAnsi="Georgia"/>
          <w:color w:val="7030A0"/>
          <w:sz w:val="24"/>
          <w:szCs w:val="24"/>
        </w:rPr>
      </w:pPr>
      <w:r w:rsidRPr="008F5C60">
        <w:rPr>
          <w:rFonts w:ascii="Georgia" w:hAnsi="Georgia"/>
          <w:color w:val="7030A0"/>
          <w:sz w:val="24"/>
          <w:szCs w:val="24"/>
        </w:rPr>
        <w:t>Unflavored whole milk must be served to 1 year olds; unflavored low-fat or fat-free milk must be served to children 2 through 5 years old; and unflavored low-fat, unflavored fat-free, or flavored fat-free milk must be served to children 6 years old and older.</w:t>
      </w:r>
    </w:p>
    <w:p w:rsidR="008F5C60" w:rsidRPr="008F5C60" w:rsidRDefault="008F5C60" w:rsidP="008F5C60">
      <w:pPr>
        <w:pStyle w:val="ListParagraph"/>
        <w:numPr>
          <w:ilvl w:val="0"/>
          <w:numId w:val="2"/>
        </w:numPr>
        <w:spacing w:after="0"/>
        <w:rPr>
          <w:rFonts w:ascii="Georgia" w:hAnsi="Georgia"/>
          <w:color w:val="7030A0"/>
          <w:sz w:val="24"/>
          <w:szCs w:val="24"/>
        </w:rPr>
      </w:pPr>
      <w:r w:rsidRPr="008F5C60">
        <w:rPr>
          <w:rFonts w:ascii="Georgia" w:hAnsi="Georgia"/>
          <w:color w:val="7030A0"/>
          <w:sz w:val="24"/>
          <w:szCs w:val="24"/>
        </w:rPr>
        <w:t>Non-dairy milk substitutes that are nutritionally equivalent to milk may be served in place of milk to children with medical or special dietary needs.</w:t>
      </w:r>
    </w:p>
    <w:p w:rsidR="008F5C60" w:rsidRPr="008F5C60" w:rsidRDefault="008F5C60" w:rsidP="008F5C60">
      <w:pPr>
        <w:pStyle w:val="ListParagraph"/>
        <w:numPr>
          <w:ilvl w:val="0"/>
          <w:numId w:val="2"/>
        </w:numPr>
        <w:spacing w:after="0"/>
        <w:rPr>
          <w:rFonts w:ascii="Georgia" w:hAnsi="Georgia"/>
          <w:color w:val="7030A0"/>
          <w:sz w:val="24"/>
          <w:szCs w:val="24"/>
        </w:rPr>
      </w:pPr>
      <w:r w:rsidRPr="008F5C60">
        <w:rPr>
          <w:rFonts w:ascii="Georgia" w:hAnsi="Georgia"/>
          <w:color w:val="7030A0"/>
          <w:sz w:val="24"/>
          <w:szCs w:val="24"/>
        </w:rPr>
        <w:t>Breakfast cereals must contain no more than 6 grams of sugar per dry ounce</w:t>
      </w:r>
    </w:p>
    <w:p w:rsidR="008F5C60" w:rsidRPr="008F5C60" w:rsidRDefault="008F5C60" w:rsidP="008F5C60">
      <w:pPr>
        <w:pStyle w:val="ListParagraph"/>
        <w:numPr>
          <w:ilvl w:val="0"/>
          <w:numId w:val="2"/>
        </w:numPr>
        <w:spacing w:after="0"/>
        <w:rPr>
          <w:rFonts w:ascii="Georgia" w:hAnsi="Georgia"/>
          <w:color w:val="7030A0"/>
          <w:sz w:val="24"/>
          <w:szCs w:val="24"/>
        </w:rPr>
      </w:pPr>
      <w:r w:rsidRPr="008F5C60">
        <w:rPr>
          <w:rFonts w:ascii="Georgia" w:hAnsi="Georgia"/>
          <w:color w:val="7030A0"/>
          <w:sz w:val="24"/>
          <w:szCs w:val="24"/>
        </w:rPr>
        <w:t>Frying is not allowed as a way of preparing foods on-site.</w:t>
      </w:r>
    </w:p>
    <w:p w:rsidR="008F5C60" w:rsidRPr="008F5C60" w:rsidRDefault="008F5C60" w:rsidP="008F5C60">
      <w:pPr>
        <w:pStyle w:val="ListParagraph"/>
        <w:numPr>
          <w:ilvl w:val="0"/>
          <w:numId w:val="2"/>
        </w:numPr>
        <w:spacing w:after="0"/>
        <w:rPr>
          <w:rFonts w:ascii="Georgia" w:hAnsi="Georgia"/>
          <w:color w:val="7030A0"/>
          <w:sz w:val="24"/>
          <w:szCs w:val="24"/>
        </w:rPr>
      </w:pPr>
      <w:r w:rsidRPr="008F5C60">
        <w:rPr>
          <w:rFonts w:ascii="Georgia" w:hAnsi="Georgia"/>
          <w:color w:val="7030A0"/>
          <w:sz w:val="24"/>
          <w:szCs w:val="24"/>
        </w:rPr>
        <w:t>Tofu counts as a meat alternate</w:t>
      </w:r>
    </w:p>
    <w:p w:rsidR="008F5C60" w:rsidRPr="008F5C60" w:rsidRDefault="008F5C60" w:rsidP="008F5C60">
      <w:pPr>
        <w:pStyle w:val="ListParagraph"/>
        <w:numPr>
          <w:ilvl w:val="0"/>
          <w:numId w:val="2"/>
        </w:numPr>
        <w:spacing w:after="0"/>
        <w:rPr>
          <w:rFonts w:ascii="Georgia" w:hAnsi="Georgia"/>
          <w:color w:val="7030A0"/>
          <w:sz w:val="24"/>
          <w:szCs w:val="24"/>
        </w:rPr>
      </w:pPr>
      <w:r w:rsidRPr="008F5C60">
        <w:rPr>
          <w:rFonts w:ascii="Georgia" w:hAnsi="Georgia"/>
          <w:color w:val="7030A0"/>
          <w:sz w:val="24"/>
          <w:szCs w:val="24"/>
        </w:rPr>
        <w:t>Juice is limited to once per day.</w:t>
      </w:r>
    </w:p>
    <w:p w:rsidR="008F5C60" w:rsidRPr="008F5C60" w:rsidRDefault="008F5C60" w:rsidP="008F5C60">
      <w:pPr>
        <w:pStyle w:val="ListParagraph"/>
        <w:spacing w:after="0"/>
        <w:rPr>
          <w:rFonts w:ascii="Georgia" w:hAnsi="Georgia"/>
          <w:sz w:val="24"/>
          <w:szCs w:val="24"/>
        </w:rPr>
      </w:pPr>
    </w:p>
    <w:p w:rsidR="002F439F" w:rsidRPr="002F439F" w:rsidRDefault="002F439F" w:rsidP="002F439F">
      <w:pPr>
        <w:spacing w:after="0"/>
        <w:jc w:val="center"/>
        <w:rPr>
          <w:rFonts w:ascii="Georgia" w:hAnsi="Georgia"/>
          <w:b/>
          <w:color w:val="008000"/>
          <w:sz w:val="32"/>
          <w:szCs w:val="24"/>
        </w:rPr>
      </w:pPr>
      <w:r w:rsidRPr="002F439F">
        <w:rPr>
          <w:rFonts w:ascii="Georgia" w:hAnsi="Georgia"/>
          <w:b/>
          <w:color w:val="008000"/>
          <w:sz w:val="32"/>
          <w:szCs w:val="24"/>
        </w:rPr>
        <w:t>Get Moving</w:t>
      </w:r>
    </w:p>
    <w:p w:rsidR="002F439F" w:rsidRPr="002F439F" w:rsidRDefault="002F439F" w:rsidP="002F439F">
      <w:pPr>
        <w:spacing w:after="0"/>
        <w:jc w:val="center"/>
        <w:rPr>
          <w:rFonts w:ascii="Georgia" w:hAnsi="Georgia"/>
          <w:b/>
          <w:color w:val="008000"/>
          <w:sz w:val="28"/>
          <w:szCs w:val="24"/>
        </w:rPr>
      </w:pPr>
      <w:r w:rsidRPr="002F439F">
        <w:rPr>
          <w:rFonts w:ascii="Georgia" w:hAnsi="Georgia"/>
          <w:b/>
          <w:color w:val="008000"/>
          <w:sz w:val="28"/>
          <w:szCs w:val="24"/>
        </w:rPr>
        <w:t>Activity Calendar</w:t>
      </w:r>
    </w:p>
    <w:p w:rsidR="002F439F" w:rsidRPr="005C3785" w:rsidRDefault="002F439F" w:rsidP="002F439F">
      <w:pPr>
        <w:spacing w:after="0"/>
        <w:rPr>
          <w:rFonts w:ascii="Georgia" w:hAnsi="Georgia"/>
          <w:color w:val="008000"/>
          <w:sz w:val="24"/>
          <w:szCs w:val="24"/>
        </w:rPr>
      </w:pPr>
      <w:r w:rsidRPr="005C3785">
        <w:rPr>
          <w:rFonts w:ascii="Georgia" w:hAnsi="Georgia"/>
          <w:color w:val="008000"/>
          <w:sz w:val="24"/>
          <w:szCs w:val="24"/>
        </w:rPr>
        <w:t>Child care provid</w:t>
      </w:r>
      <w:r>
        <w:rPr>
          <w:rFonts w:ascii="Georgia" w:hAnsi="Georgia"/>
          <w:color w:val="008000"/>
          <w:sz w:val="24"/>
          <w:szCs w:val="24"/>
        </w:rPr>
        <w:t>e</w:t>
      </w:r>
      <w:r w:rsidRPr="005C3785">
        <w:rPr>
          <w:rFonts w:ascii="Georgia" w:hAnsi="Georgia"/>
          <w:color w:val="008000"/>
          <w:sz w:val="24"/>
          <w:szCs w:val="24"/>
        </w:rPr>
        <w:t>rs can get their children moving every day of the year with SHAPE America's Year-Long Activity Calendar.  This downloadable calendar gives an activity for each day of the year.  Activities for October include a c</w:t>
      </w:r>
      <w:r>
        <w:rPr>
          <w:rFonts w:ascii="Georgia" w:hAnsi="Georgia"/>
          <w:color w:val="008000"/>
          <w:sz w:val="24"/>
          <w:szCs w:val="24"/>
        </w:rPr>
        <w:t xml:space="preserve">olor walk, making up new dance </w:t>
      </w:r>
      <w:r w:rsidRPr="005C3785">
        <w:rPr>
          <w:rFonts w:ascii="Georgia" w:hAnsi="Georgia"/>
          <w:color w:val="008000"/>
          <w:sz w:val="24"/>
          <w:szCs w:val="24"/>
        </w:rPr>
        <w:t>moves, jumping and throwin</w:t>
      </w:r>
      <w:r>
        <w:rPr>
          <w:rFonts w:ascii="Georgia" w:hAnsi="Georgia"/>
          <w:color w:val="008000"/>
          <w:sz w:val="24"/>
          <w:szCs w:val="24"/>
        </w:rPr>
        <w:t>g</w:t>
      </w:r>
      <w:r w:rsidRPr="005C3785">
        <w:rPr>
          <w:rFonts w:ascii="Georgia" w:hAnsi="Georgia"/>
          <w:color w:val="008000"/>
          <w:sz w:val="24"/>
          <w:szCs w:val="24"/>
        </w:rPr>
        <w:t xml:space="preserve"> activities, and many more!  The calendar, along with many other activity ideas can be downloaded at https://portal.shapeamerica.org/publications/resources/teachingtools/teachertoolbox/Teachers_Toolbox.aspx </w:t>
      </w:r>
    </w:p>
    <w:p w:rsidR="002F439F" w:rsidRDefault="002F439F" w:rsidP="00510D2F">
      <w:pPr>
        <w:spacing w:after="0"/>
        <w:jc w:val="center"/>
        <w:rPr>
          <w:rFonts w:ascii="Georgia" w:hAnsi="Georgia"/>
          <w:b/>
          <w:color w:val="C00000"/>
          <w:sz w:val="28"/>
          <w:szCs w:val="24"/>
        </w:rPr>
      </w:pPr>
    </w:p>
    <w:p w:rsidR="00774AD9" w:rsidRPr="00510D2F" w:rsidRDefault="00774AD9" w:rsidP="00510D2F">
      <w:pPr>
        <w:spacing w:after="0"/>
        <w:jc w:val="center"/>
        <w:rPr>
          <w:rFonts w:ascii="Georgia" w:hAnsi="Georgia"/>
          <w:b/>
          <w:color w:val="C00000"/>
          <w:sz w:val="28"/>
          <w:szCs w:val="24"/>
        </w:rPr>
      </w:pPr>
      <w:r w:rsidRPr="00510D2F">
        <w:rPr>
          <w:rFonts w:ascii="Georgia" w:hAnsi="Georgia"/>
          <w:b/>
          <w:color w:val="C00000"/>
          <w:sz w:val="28"/>
          <w:szCs w:val="24"/>
        </w:rPr>
        <w:t>Veggies, Yum!</w:t>
      </w:r>
    </w:p>
    <w:p w:rsidR="00774AD9" w:rsidRPr="00510D2F" w:rsidRDefault="00774AD9" w:rsidP="00774AD9">
      <w:pPr>
        <w:spacing w:after="0"/>
        <w:rPr>
          <w:rFonts w:ascii="Georgia" w:hAnsi="Georgia"/>
          <w:color w:val="C00000"/>
          <w:sz w:val="24"/>
          <w:szCs w:val="24"/>
        </w:rPr>
      </w:pPr>
      <w:r w:rsidRPr="00510D2F">
        <w:rPr>
          <w:rFonts w:ascii="Georgia" w:hAnsi="Georgia"/>
          <w:color w:val="C00000"/>
          <w:sz w:val="24"/>
          <w:szCs w:val="24"/>
        </w:rPr>
        <w:t>Vegetables are among the most nutritious foods for young children.  These colorful and curiously shaped foods provide essential nutrients, young children need for healthy growth and development.  However, most children do not eat the recommended amount of vegetables for several reasons; one in particular focuses on taste.  Most young children have a natural liking for sweet and salty foods and reject those that taste bitter or sour.  Although most vegetables naturally taste bitter, young children can grow to like and even love a variety of vegetables through regular opportunities of trying them.</w:t>
      </w:r>
    </w:p>
    <w:p w:rsidR="00510D2F" w:rsidRDefault="00510D2F" w:rsidP="00774AD9">
      <w:pPr>
        <w:spacing w:after="0"/>
        <w:rPr>
          <w:rFonts w:ascii="Georgia" w:hAnsi="Georgia"/>
          <w:color w:val="C00000"/>
          <w:sz w:val="24"/>
          <w:szCs w:val="24"/>
        </w:rPr>
      </w:pPr>
    </w:p>
    <w:p w:rsidR="00774AD9" w:rsidRPr="00510D2F" w:rsidRDefault="00774AD9" w:rsidP="00774AD9">
      <w:pPr>
        <w:spacing w:after="0"/>
        <w:rPr>
          <w:rFonts w:ascii="Georgia" w:hAnsi="Georgia"/>
          <w:b/>
          <w:color w:val="C00000"/>
          <w:sz w:val="24"/>
          <w:szCs w:val="24"/>
        </w:rPr>
      </w:pPr>
      <w:r w:rsidRPr="00510D2F">
        <w:rPr>
          <w:rFonts w:ascii="Georgia" w:hAnsi="Georgia"/>
          <w:b/>
          <w:color w:val="C00000"/>
          <w:sz w:val="24"/>
          <w:szCs w:val="24"/>
        </w:rPr>
        <w:lastRenderedPageBreak/>
        <w:t>Tips for Serving Vegetables</w:t>
      </w:r>
    </w:p>
    <w:p w:rsidR="00774AD9" w:rsidRPr="00510D2F" w:rsidRDefault="00774AD9" w:rsidP="00774AD9">
      <w:pPr>
        <w:spacing w:after="0"/>
        <w:rPr>
          <w:rFonts w:ascii="Georgia" w:hAnsi="Georgia"/>
          <w:color w:val="C00000"/>
          <w:sz w:val="24"/>
          <w:szCs w:val="24"/>
        </w:rPr>
      </w:pPr>
      <w:r w:rsidRPr="00510D2F">
        <w:rPr>
          <w:rFonts w:ascii="Georgia" w:hAnsi="Georgia"/>
          <w:color w:val="C00000"/>
          <w:sz w:val="24"/>
          <w:szCs w:val="24"/>
        </w:rPr>
        <w:t>Keep these tips in mind to help children experience happy and positive mealtimes while trying new vegetables.</w:t>
      </w:r>
    </w:p>
    <w:p w:rsidR="00774AD9" w:rsidRPr="00510D2F" w:rsidRDefault="00774AD9" w:rsidP="00774AD9">
      <w:pPr>
        <w:spacing w:after="0"/>
        <w:rPr>
          <w:rFonts w:ascii="Georgia" w:hAnsi="Georgia"/>
          <w:color w:val="C00000"/>
          <w:sz w:val="24"/>
          <w:szCs w:val="24"/>
        </w:rPr>
      </w:pPr>
      <w:r w:rsidRPr="00510D2F">
        <w:rPr>
          <w:rFonts w:ascii="Georgia" w:hAnsi="Georgia"/>
          <w:color w:val="C00000"/>
          <w:sz w:val="24"/>
          <w:szCs w:val="24"/>
        </w:rPr>
        <w:t>•Purchase vegetables when in season, as they taste better and cost less.</w:t>
      </w:r>
    </w:p>
    <w:p w:rsidR="00774AD9" w:rsidRPr="00510D2F" w:rsidRDefault="00774AD9" w:rsidP="00774AD9">
      <w:pPr>
        <w:spacing w:after="0"/>
        <w:rPr>
          <w:rFonts w:ascii="Georgia" w:hAnsi="Georgia"/>
          <w:color w:val="C00000"/>
          <w:sz w:val="24"/>
          <w:szCs w:val="24"/>
        </w:rPr>
      </w:pPr>
      <w:r w:rsidRPr="00510D2F">
        <w:rPr>
          <w:rFonts w:ascii="Georgia" w:hAnsi="Georgia"/>
          <w:color w:val="C00000"/>
          <w:sz w:val="24"/>
          <w:szCs w:val="24"/>
        </w:rPr>
        <w:t>•Allow children to help prepare vegetables, such as preparing their own salad or by making a sandwich wrap using leafy greens.</w:t>
      </w:r>
    </w:p>
    <w:p w:rsidR="00774AD9" w:rsidRPr="00510D2F" w:rsidRDefault="00774AD9" w:rsidP="00774AD9">
      <w:pPr>
        <w:spacing w:after="0"/>
        <w:rPr>
          <w:rFonts w:ascii="Georgia" w:hAnsi="Georgia"/>
          <w:color w:val="C00000"/>
          <w:sz w:val="24"/>
          <w:szCs w:val="24"/>
        </w:rPr>
      </w:pPr>
      <w:r w:rsidRPr="00510D2F">
        <w:rPr>
          <w:rFonts w:ascii="Georgia" w:hAnsi="Georgia"/>
          <w:color w:val="C00000"/>
          <w:sz w:val="24"/>
          <w:szCs w:val="24"/>
        </w:rPr>
        <w:t>•Serve vegetables in different ways, such as raw or cooked.</w:t>
      </w:r>
    </w:p>
    <w:p w:rsidR="00774AD9" w:rsidRPr="00510D2F" w:rsidRDefault="00774AD9" w:rsidP="00774AD9">
      <w:pPr>
        <w:spacing w:after="0"/>
        <w:rPr>
          <w:rFonts w:ascii="Georgia" w:hAnsi="Georgia"/>
          <w:color w:val="C00000"/>
          <w:sz w:val="24"/>
          <w:szCs w:val="24"/>
        </w:rPr>
      </w:pPr>
      <w:r w:rsidRPr="00510D2F">
        <w:rPr>
          <w:rFonts w:ascii="Georgia" w:hAnsi="Georgia"/>
          <w:color w:val="C00000"/>
          <w:sz w:val="24"/>
          <w:szCs w:val="24"/>
        </w:rPr>
        <w:t>•Serve one new vegetable at a time.  Too many new foods at one time may cause children to resist the new foods.</w:t>
      </w:r>
    </w:p>
    <w:p w:rsidR="00774AD9" w:rsidRPr="00510D2F" w:rsidRDefault="00774AD9" w:rsidP="00774AD9">
      <w:pPr>
        <w:spacing w:after="0"/>
        <w:rPr>
          <w:rFonts w:ascii="Georgia" w:hAnsi="Georgia"/>
          <w:color w:val="C00000"/>
          <w:sz w:val="24"/>
          <w:szCs w:val="24"/>
        </w:rPr>
      </w:pPr>
      <w:r w:rsidRPr="00510D2F">
        <w:rPr>
          <w:rFonts w:ascii="Georgia" w:hAnsi="Georgia"/>
          <w:color w:val="C00000"/>
          <w:sz w:val="24"/>
          <w:szCs w:val="24"/>
        </w:rPr>
        <w:t>•Continue to offer the new vegetable to children even if they refuse it.  Many young children need at least 10-15 opportunities to try new foods before they develop a preference for them.</w:t>
      </w:r>
    </w:p>
    <w:p w:rsidR="00774AD9" w:rsidRPr="00510D2F" w:rsidRDefault="00774AD9" w:rsidP="00774AD9">
      <w:pPr>
        <w:spacing w:after="0"/>
        <w:rPr>
          <w:rFonts w:ascii="Georgia" w:hAnsi="Georgia"/>
          <w:color w:val="C00000"/>
          <w:sz w:val="24"/>
          <w:szCs w:val="24"/>
        </w:rPr>
      </w:pPr>
      <w:r w:rsidRPr="00510D2F">
        <w:rPr>
          <w:rFonts w:ascii="Georgia" w:hAnsi="Georgia"/>
          <w:color w:val="C00000"/>
          <w:sz w:val="24"/>
          <w:szCs w:val="24"/>
        </w:rPr>
        <w:t>There are many opportunities to help children develop a preference for a variety of vegetables.  The updated CACFP meal patterns separate the fruit and the vegetable component at lunch and supper for meals served to preschoolers.  Consequently, childcare providers can serve a fruit and a vegetable at lunch and supper or two vegetables at lunch and supper, substituting the fruit component with a vegetable.  This hel</w:t>
      </w:r>
      <w:r w:rsidR="00510D2F">
        <w:rPr>
          <w:rFonts w:ascii="Georgia" w:hAnsi="Georgia"/>
          <w:color w:val="C00000"/>
          <w:sz w:val="24"/>
          <w:szCs w:val="24"/>
        </w:rPr>
        <w:t>p</w:t>
      </w:r>
      <w:r w:rsidRPr="00510D2F">
        <w:rPr>
          <w:rFonts w:ascii="Georgia" w:hAnsi="Georgia"/>
          <w:color w:val="C00000"/>
          <w:sz w:val="24"/>
          <w:szCs w:val="24"/>
        </w:rPr>
        <w:t>s providers plan menus that f</w:t>
      </w:r>
      <w:r w:rsidR="00510D2F">
        <w:rPr>
          <w:rFonts w:ascii="Georgia" w:hAnsi="Georgia"/>
          <w:color w:val="C00000"/>
          <w:sz w:val="24"/>
          <w:szCs w:val="24"/>
        </w:rPr>
        <w:t>eature more variety and provides</w:t>
      </w:r>
      <w:r w:rsidRPr="00510D2F">
        <w:rPr>
          <w:rFonts w:ascii="Georgia" w:hAnsi="Georgia"/>
          <w:color w:val="C00000"/>
          <w:sz w:val="24"/>
          <w:szCs w:val="24"/>
        </w:rPr>
        <w:t xml:space="preserve"> young children with more opportunities to experience a variety of vegetables.</w:t>
      </w:r>
    </w:p>
    <w:p w:rsidR="00774AD9" w:rsidRPr="00510D2F" w:rsidRDefault="00774AD9" w:rsidP="00774AD9">
      <w:pPr>
        <w:spacing w:after="0"/>
        <w:rPr>
          <w:rFonts w:ascii="Georgia" w:hAnsi="Georgia"/>
          <w:color w:val="C00000"/>
          <w:sz w:val="24"/>
          <w:szCs w:val="24"/>
        </w:rPr>
      </w:pPr>
      <w:r w:rsidRPr="00510D2F">
        <w:rPr>
          <w:rFonts w:ascii="Georgia" w:hAnsi="Georgia"/>
          <w:color w:val="C00000"/>
          <w:sz w:val="24"/>
          <w:szCs w:val="24"/>
        </w:rPr>
        <w:t xml:space="preserve">Source: Mealtime Memo for Child Care, </w:t>
      </w:r>
      <w:hyperlink r:id="rId8" w:history="1">
        <w:r w:rsidR="00510D2F" w:rsidRPr="008746D2">
          <w:rPr>
            <w:rStyle w:val="Hyperlink"/>
            <w:rFonts w:ascii="Georgia" w:hAnsi="Georgia"/>
            <w:sz w:val="24"/>
            <w:szCs w:val="24"/>
          </w:rPr>
          <w:t>http://www.nfsmi.org/ResourceOverview.aspx</w:t>
        </w:r>
      </w:hyperlink>
      <w:r w:rsidRPr="00510D2F">
        <w:rPr>
          <w:rFonts w:ascii="Georgia" w:hAnsi="Georgia"/>
          <w:color w:val="C00000"/>
          <w:sz w:val="24"/>
          <w:szCs w:val="24"/>
        </w:rPr>
        <w:t>!</w:t>
      </w:r>
      <w:r w:rsidR="00510D2F">
        <w:rPr>
          <w:rFonts w:ascii="Georgia" w:hAnsi="Georgia"/>
          <w:color w:val="C00000"/>
          <w:sz w:val="24"/>
          <w:szCs w:val="24"/>
        </w:rPr>
        <w:t xml:space="preserve"> </w:t>
      </w:r>
    </w:p>
    <w:p w:rsidR="00774AD9" w:rsidRPr="00774AD9" w:rsidRDefault="00774AD9" w:rsidP="00774AD9">
      <w:pPr>
        <w:spacing w:after="0"/>
        <w:rPr>
          <w:rFonts w:ascii="Georgia" w:hAnsi="Georgia"/>
          <w:sz w:val="24"/>
          <w:szCs w:val="24"/>
        </w:rPr>
      </w:pPr>
      <w:r w:rsidRPr="00774AD9">
        <w:rPr>
          <w:rFonts w:ascii="Georgia" w:hAnsi="Georgia"/>
          <w:sz w:val="24"/>
          <w:szCs w:val="24"/>
        </w:rPr>
        <w:t xml:space="preserve"> </w:t>
      </w:r>
    </w:p>
    <w:p w:rsidR="00774AD9" w:rsidRPr="005C3785" w:rsidRDefault="00774AD9" w:rsidP="005C3785">
      <w:pPr>
        <w:spacing w:after="0"/>
        <w:jc w:val="center"/>
        <w:rPr>
          <w:rFonts w:ascii="Georgia" w:hAnsi="Georgia"/>
          <w:b/>
          <w:color w:val="0000FF"/>
          <w:sz w:val="28"/>
          <w:szCs w:val="24"/>
        </w:rPr>
      </w:pPr>
      <w:r w:rsidRPr="005C3785">
        <w:rPr>
          <w:rFonts w:ascii="Georgia" w:hAnsi="Georgia"/>
          <w:b/>
          <w:color w:val="0000FF"/>
          <w:sz w:val="28"/>
          <w:szCs w:val="24"/>
        </w:rPr>
        <w:t>Cook's Corner</w:t>
      </w:r>
    </w:p>
    <w:p w:rsidR="00774AD9" w:rsidRPr="005C3785" w:rsidRDefault="00774AD9" w:rsidP="005C3785">
      <w:pPr>
        <w:spacing w:after="0"/>
        <w:jc w:val="center"/>
        <w:rPr>
          <w:rFonts w:ascii="Georgia" w:hAnsi="Georgia"/>
          <w:b/>
          <w:color w:val="0000FF"/>
          <w:sz w:val="28"/>
          <w:szCs w:val="24"/>
        </w:rPr>
      </w:pPr>
      <w:r w:rsidRPr="005C3785">
        <w:rPr>
          <w:rFonts w:ascii="Georgia" w:hAnsi="Georgia"/>
          <w:b/>
          <w:color w:val="0000FF"/>
          <w:sz w:val="28"/>
          <w:szCs w:val="24"/>
        </w:rPr>
        <w:t>Baked Sweet Potatoes and Apples</w:t>
      </w:r>
    </w:p>
    <w:p w:rsidR="00774AD9" w:rsidRPr="005C3785" w:rsidRDefault="00774AD9" w:rsidP="00774AD9">
      <w:pPr>
        <w:spacing w:after="0"/>
        <w:rPr>
          <w:rFonts w:ascii="Georgia" w:hAnsi="Georgia"/>
          <w:color w:val="0000FF"/>
          <w:sz w:val="24"/>
          <w:szCs w:val="24"/>
        </w:rPr>
      </w:pPr>
      <w:r w:rsidRPr="002F439F">
        <w:rPr>
          <w:rFonts w:ascii="Georgia" w:hAnsi="Georgia"/>
          <w:b/>
          <w:color w:val="0000FF"/>
          <w:sz w:val="24"/>
          <w:szCs w:val="24"/>
        </w:rPr>
        <w:t>Total Time</w:t>
      </w:r>
      <w:r w:rsidRPr="005C3785">
        <w:rPr>
          <w:rFonts w:ascii="Georgia" w:hAnsi="Georgia"/>
          <w:color w:val="0000FF"/>
          <w:sz w:val="24"/>
          <w:szCs w:val="24"/>
        </w:rPr>
        <w:t>: 45 Minutes, Cooking Time: 20 Minutes, Servings 25 (1/3 cup)</w:t>
      </w:r>
    </w:p>
    <w:p w:rsidR="00774AD9" w:rsidRPr="005C3785" w:rsidRDefault="00774AD9" w:rsidP="00774AD9">
      <w:pPr>
        <w:spacing w:after="0"/>
        <w:rPr>
          <w:rFonts w:ascii="Georgia" w:hAnsi="Georgia"/>
          <w:b/>
          <w:color w:val="0000FF"/>
          <w:sz w:val="24"/>
          <w:szCs w:val="24"/>
        </w:rPr>
      </w:pPr>
      <w:r w:rsidRPr="005C3785">
        <w:rPr>
          <w:rFonts w:ascii="Georgia" w:hAnsi="Georgia"/>
          <w:b/>
          <w:color w:val="0000FF"/>
          <w:sz w:val="24"/>
          <w:szCs w:val="24"/>
        </w:rPr>
        <w:t>Ingredients</w:t>
      </w:r>
    </w:p>
    <w:p w:rsidR="005C3785" w:rsidRDefault="005C3785" w:rsidP="00774AD9">
      <w:pPr>
        <w:spacing w:after="0"/>
        <w:rPr>
          <w:rFonts w:ascii="Georgia" w:hAnsi="Georgia"/>
          <w:color w:val="0000FF"/>
          <w:sz w:val="24"/>
          <w:szCs w:val="24"/>
        </w:rPr>
        <w:sectPr w:rsidR="005C3785" w:rsidSect="00774AD9">
          <w:pgSz w:w="12240" w:h="15840"/>
          <w:pgMar w:top="720" w:right="720" w:bottom="720" w:left="720" w:header="720" w:footer="720" w:gutter="0"/>
          <w:cols w:space="720"/>
          <w:docGrid w:linePitch="360"/>
        </w:sectPr>
      </w:pPr>
    </w:p>
    <w:p w:rsidR="00774AD9" w:rsidRPr="005C3785" w:rsidRDefault="00774AD9" w:rsidP="00774AD9">
      <w:pPr>
        <w:spacing w:after="0"/>
        <w:rPr>
          <w:rFonts w:ascii="Georgia" w:hAnsi="Georgia"/>
          <w:color w:val="0000FF"/>
          <w:sz w:val="24"/>
          <w:szCs w:val="24"/>
        </w:rPr>
      </w:pPr>
      <w:r w:rsidRPr="005C3785">
        <w:rPr>
          <w:rFonts w:ascii="Georgia" w:hAnsi="Georgia"/>
          <w:color w:val="0000FF"/>
          <w:sz w:val="24"/>
          <w:szCs w:val="24"/>
        </w:rPr>
        <w:lastRenderedPageBreak/>
        <w:t xml:space="preserve">2 </w:t>
      </w:r>
      <w:proofErr w:type="spellStart"/>
      <w:r w:rsidRPr="005C3785">
        <w:rPr>
          <w:rFonts w:ascii="Georgia" w:hAnsi="Georgia"/>
          <w:color w:val="0000FF"/>
          <w:sz w:val="24"/>
          <w:szCs w:val="24"/>
        </w:rPr>
        <w:t>lbs</w:t>
      </w:r>
      <w:proofErr w:type="spellEnd"/>
      <w:r w:rsidRPr="005C3785">
        <w:rPr>
          <w:rFonts w:ascii="Georgia" w:hAnsi="Georgia"/>
          <w:color w:val="0000FF"/>
          <w:sz w:val="24"/>
          <w:szCs w:val="24"/>
        </w:rPr>
        <w:t xml:space="preserve"> fresh sweet potatoes, </w:t>
      </w:r>
      <w:r w:rsidR="002F439F">
        <w:rPr>
          <w:rFonts w:ascii="Georgia" w:hAnsi="Georgia"/>
          <w:color w:val="0000FF"/>
          <w:sz w:val="24"/>
          <w:szCs w:val="24"/>
        </w:rPr>
        <w:t xml:space="preserve">                                 </w:t>
      </w:r>
      <w:r w:rsidRPr="005C3785">
        <w:rPr>
          <w:rFonts w:ascii="Georgia" w:hAnsi="Georgia"/>
          <w:color w:val="0000FF"/>
          <w:sz w:val="24"/>
          <w:szCs w:val="24"/>
        </w:rPr>
        <w:t>diced</w:t>
      </w:r>
    </w:p>
    <w:p w:rsidR="00774AD9" w:rsidRPr="005C3785" w:rsidRDefault="00774AD9" w:rsidP="00774AD9">
      <w:pPr>
        <w:spacing w:after="0"/>
        <w:rPr>
          <w:rFonts w:ascii="Georgia" w:hAnsi="Georgia"/>
          <w:color w:val="0000FF"/>
          <w:sz w:val="24"/>
          <w:szCs w:val="24"/>
        </w:rPr>
      </w:pPr>
      <w:r w:rsidRPr="005C3785">
        <w:rPr>
          <w:rFonts w:ascii="Georgia" w:hAnsi="Georgia"/>
          <w:color w:val="0000FF"/>
          <w:sz w:val="24"/>
          <w:szCs w:val="24"/>
        </w:rPr>
        <w:t>1/2 cup margarine</w:t>
      </w:r>
    </w:p>
    <w:p w:rsidR="00774AD9" w:rsidRPr="005C3785" w:rsidRDefault="00774AD9" w:rsidP="00774AD9">
      <w:pPr>
        <w:spacing w:after="0"/>
        <w:rPr>
          <w:rFonts w:ascii="Georgia" w:hAnsi="Georgia"/>
          <w:color w:val="0000FF"/>
          <w:sz w:val="24"/>
          <w:szCs w:val="24"/>
        </w:rPr>
      </w:pPr>
      <w:r w:rsidRPr="005C3785">
        <w:rPr>
          <w:rFonts w:ascii="Georgia" w:hAnsi="Georgia"/>
          <w:color w:val="0000FF"/>
          <w:sz w:val="24"/>
          <w:szCs w:val="24"/>
        </w:rPr>
        <w:t>1/2 cup ginger, chopped</w:t>
      </w:r>
    </w:p>
    <w:p w:rsidR="00774AD9" w:rsidRPr="005C3785" w:rsidRDefault="00774AD9" w:rsidP="00774AD9">
      <w:pPr>
        <w:spacing w:after="0"/>
        <w:rPr>
          <w:rFonts w:ascii="Georgia" w:hAnsi="Georgia"/>
          <w:color w:val="0000FF"/>
          <w:sz w:val="24"/>
          <w:szCs w:val="24"/>
        </w:rPr>
      </w:pPr>
      <w:r w:rsidRPr="005C3785">
        <w:rPr>
          <w:rFonts w:ascii="Georgia" w:hAnsi="Georgia"/>
          <w:color w:val="0000FF"/>
          <w:sz w:val="24"/>
          <w:szCs w:val="24"/>
        </w:rPr>
        <w:t>1 1/2 cups brown sugar</w:t>
      </w:r>
    </w:p>
    <w:p w:rsidR="00774AD9" w:rsidRPr="005C3785" w:rsidRDefault="00774AD9" w:rsidP="00774AD9">
      <w:pPr>
        <w:spacing w:after="0"/>
        <w:rPr>
          <w:rFonts w:ascii="Georgia" w:hAnsi="Georgia"/>
          <w:color w:val="0000FF"/>
          <w:sz w:val="24"/>
          <w:szCs w:val="24"/>
        </w:rPr>
      </w:pPr>
      <w:r w:rsidRPr="005C3785">
        <w:rPr>
          <w:rFonts w:ascii="Georgia" w:hAnsi="Georgia"/>
          <w:color w:val="0000FF"/>
          <w:sz w:val="24"/>
          <w:szCs w:val="24"/>
        </w:rPr>
        <w:lastRenderedPageBreak/>
        <w:t>2 tsp ground cinnamon</w:t>
      </w:r>
    </w:p>
    <w:p w:rsidR="00774AD9" w:rsidRPr="005C3785" w:rsidRDefault="00774AD9" w:rsidP="00774AD9">
      <w:pPr>
        <w:spacing w:after="0"/>
        <w:rPr>
          <w:rFonts w:ascii="Georgia" w:hAnsi="Georgia"/>
          <w:color w:val="0000FF"/>
          <w:sz w:val="24"/>
          <w:szCs w:val="24"/>
        </w:rPr>
      </w:pPr>
      <w:r w:rsidRPr="005C3785">
        <w:rPr>
          <w:rFonts w:ascii="Georgia" w:hAnsi="Georgia"/>
          <w:color w:val="0000FF"/>
          <w:sz w:val="24"/>
          <w:szCs w:val="24"/>
        </w:rPr>
        <w:t>2 tsp ground nutmeg</w:t>
      </w:r>
    </w:p>
    <w:p w:rsidR="00774AD9" w:rsidRPr="005C3785" w:rsidRDefault="00774AD9" w:rsidP="00774AD9">
      <w:pPr>
        <w:spacing w:after="0"/>
        <w:rPr>
          <w:rFonts w:ascii="Georgia" w:hAnsi="Georgia"/>
          <w:color w:val="0000FF"/>
          <w:sz w:val="24"/>
          <w:szCs w:val="24"/>
        </w:rPr>
      </w:pPr>
      <w:r w:rsidRPr="005C3785">
        <w:rPr>
          <w:rFonts w:ascii="Georgia" w:hAnsi="Georgia"/>
          <w:color w:val="0000FF"/>
          <w:sz w:val="24"/>
          <w:szCs w:val="24"/>
        </w:rPr>
        <w:t>1 tsp salt</w:t>
      </w:r>
    </w:p>
    <w:p w:rsidR="00774AD9" w:rsidRPr="005C3785" w:rsidRDefault="00774AD9" w:rsidP="00774AD9">
      <w:pPr>
        <w:spacing w:after="0"/>
        <w:rPr>
          <w:rFonts w:ascii="Georgia" w:hAnsi="Georgia"/>
          <w:color w:val="0000FF"/>
          <w:sz w:val="24"/>
          <w:szCs w:val="24"/>
        </w:rPr>
      </w:pPr>
      <w:r w:rsidRPr="005C3785">
        <w:rPr>
          <w:rFonts w:ascii="Georgia" w:hAnsi="Georgia"/>
          <w:color w:val="0000FF"/>
          <w:sz w:val="24"/>
          <w:szCs w:val="24"/>
        </w:rPr>
        <w:t>2 tsp vanilla extract</w:t>
      </w:r>
    </w:p>
    <w:p w:rsidR="00774AD9" w:rsidRPr="005C3785" w:rsidRDefault="00774AD9" w:rsidP="00774AD9">
      <w:pPr>
        <w:spacing w:after="0"/>
        <w:rPr>
          <w:rFonts w:ascii="Georgia" w:hAnsi="Georgia"/>
          <w:color w:val="0000FF"/>
          <w:sz w:val="24"/>
          <w:szCs w:val="24"/>
        </w:rPr>
      </w:pPr>
      <w:r w:rsidRPr="005C3785">
        <w:rPr>
          <w:rFonts w:ascii="Georgia" w:hAnsi="Georgia"/>
          <w:color w:val="0000FF"/>
          <w:sz w:val="24"/>
          <w:szCs w:val="24"/>
        </w:rPr>
        <w:t xml:space="preserve">1lb 13 </w:t>
      </w:r>
      <w:proofErr w:type="spellStart"/>
      <w:r w:rsidRPr="005C3785">
        <w:rPr>
          <w:rFonts w:ascii="Georgia" w:hAnsi="Georgia"/>
          <w:color w:val="0000FF"/>
          <w:sz w:val="24"/>
          <w:szCs w:val="24"/>
        </w:rPr>
        <w:t>oz</w:t>
      </w:r>
      <w:proofErr w:type="spellEnd"/>
      <w:r w:rsidRPr="005C3785">
        <w:rPr>
          <w:rFonts w:ascii="Georgia" w:hAnsi="Georgia"/>
          <w:color w:val="0000FF"/>
          <w:sz w:val="24"/>
          <w:szCs w:val="24"/>
        </w:rPr>
        <w:t xml:space="preserve"> green apples, frozen</w:t>
      </w:r>
    </w:p>
    <w:p w:rsidR="00774AD9" w:rsidRPr="005C3785" w:rsidRDefault="00774AD9" w:rsidP="00774AD9">
      <w:pPr>
        <w:spacing w:after="0"/>
        <w:rPr>
          <w:rFonts w:ascii="Georgia" w:hAnsi="Georgia"/>
          <w:color w:val="0000FF"/>
          <w:sz w:val="24"/>
          <w:szCs w:val="24"/>
        </w:rPr>
      </w:pPr>
      <w:r w:rsidRPr="005C3785">
        <w:rPr>
          <w:rFonts w:ascii="Georgia" w:hAnsi="Georgia"/>
          <w:color w:val="0000FF"/>
          <w:sz w:val="24"/>
          <w:szCs w:val="24"/>
        </w:rPr>
        <w:lastRenderedPageBreak/>
        <w:t>1 cup water</w:t>
      </w:r>
    </w:p>
    <w:p w:rsidR="00774AD9" w:rsidRPr="005C3785" w:rsidRDefault="00774AD9" w:rsidP="00774AD9">
      <w:pPr>
        <w:spacing w:after="0"/>
        <w:rPr>
          <w:rFonts w:ascii="Georgia" w:hAnsi="Georgia"/>
          <w:color w:val="0000FF"/>
          <w:sz w:val="24"/>
          <w:szCs w:val="24"/>
        </w:rPr>
      </w:pPr>
      <w:r w:rsidRPr="005C3785">
        <w:rPr>
          <w:rFonts w:ascii="Georgia" w:hAnsi="Georgia"/>
          <w:color w:val="0000FF"/>
          <w:sz w:val="24"/>
          <w:szCs w:val="24"/>
        </w:rPr>
        <w:t>1 cup orange juice concentrate</w:t>
      </w:r>
    </w:p>
    <w:p w:rsidR="00774AD9" w:rsidRPr="005C3785" w:rsidRDefault="00774AD9" w:rsidP="00774AD9">
      <w:pPr>
        <w:spacing w:after="0"/>
        <w:rPr>
          <w:rFonts w:ascii="Georgia" w:hAnsi="Georgia"/>
          <w:color w:val="0000FF"/>
          <w:sz w:val="24"/>
          <w:szCs w:val="24"/>
        </w:rPr>
      </w:pPr>
      <w:r w:rsidRPr="005C3785">
        <w:rPr>
          <w:rFonts w:ascii="Georgia" w:hAnsi="Georgia"/>
          <w:color w:val="0000FF"/>
          <w:sz w:val="24"/>
          <w:szCs w:val="24"/>
        </w:rPr>
        <w:t>1 cup dried cranberries</w:t>
      </w:r>
    </w:p>
    <w:p w:rsidR="00774AD9" w:rsidRPr="005C3785" w:rsidRDefault="00774AD9" w:rsidP="00774AD9">
      <w:pPr>
        <w:spacing w:after="0"/>
        <w:rPr>
          <w:rFonts w:ascii="Georgia" w:hAnsi="Georgia"/>
          <w:color w:val="0000FF"/>
          <w:sz w:val="24"/>
          <w:szCs w:val="24"/>
        </w:rPr>
      </w:pPr>
      <w:r w:rsidRPr="005C3785">
        <w:rPr>
          <w:rFonts w:ascii="Georgia" w:hAnsi="Georgia"/>
          <w:color w:val="0000FF"/>
          <w:sz w:val="24"/>
          <w:szCs w:val="24"/>
        </w:rPr>
        <w:t xml:space="preserve">2 </w:t>
      </w:r>
      <w:proofErr w:type="spellStart"/>
      <w:r w:rsidRPr="005C3785">
        <w:rPr>
          <w:rFonts w:ascii="Georgia" w:hAnsi="Georgia"/>
          <w:color w:val="0000FF"/>
          <w:sz w:val="24"/>
          <w:szCs w:val="24"/>
        </w:rPr>
        <w:t>Tbsp</w:t>
      </w:r>
      <w:proofErr w:type="spellEnd"/>
      <w:r w:rsidRPr="005C3785">
        <w:rPr>
          <w:rFonts w:ascii="Georgia" w:hAnsi="Georgia"/>
          <w:color w:val="0000FF"/>
          <w:sz w:val="24"/>
          <w:szCs w:val="24"/>
        </w:rPr>
        <w:t xml:space="preserve"> cornstarch</w:t>
      </w:r>
    </w:p>
    <w:p w:rsidR="00774AD9" w:rsidRPr="005C3785" w:rsidRDefault="00774AD9" w:rsidP="00774AD9">
      <w:pPr>
        <w:spacing w:after="0"/>
        <w:rPr>
          <w:rFonts w:ascii="Georgia" w:hAnsi="Georgia"/>
          <w:color w:val="0000FF"/>
          <w:sz w:val="24"/>
          <w:szCs w:val="24"/>
        </w:rPr>
      </w:pPr>
      <w:r w:rsidRPr="005C3785">
        <w:rPr>
          <w:rFonts w:ascii="Georgia" w:hAnsi="Georgia"/>
          <w:color w:val="0000FF"/>
          <w:sz w:val="24"/>
          <w:szCs w:val="24"/>
        </w:rPr>
        <w:t>1/8 cup water</w:t>
      </w:r>
    </w:p>
    <w:p w:rsidR="005C3785" w:rsidRDefault="005C3785" w:rsidP="00774AD9">
      <w:pPr>
        <w:spacing w:after="0"/>
        <w:rPr>
          <w:rFonts w:ascii="Georgia" w:hAnsi="Georgia"/>
          <w:color w:val="0000FF"/>
          <w:sz w:val="24"/>
          <w:szCs w:val="24"/>
        </w:rPr>
        <w:sectPr w:rsidR="005C3785" w:rsidSect="002F439F">
          <w:type w:val="continuous"/>
          <w:pgSz w:w="12240" w:h="15840"/>
          <w:pgMar w:top="720" w:right="720" w:bottom="720" w:left="720" w:header="720" w:footer="720" w:gutter="0"/>
          <w:cols w:num="3" w:space="432"/>
          <w:docGrid w:linePitch="360"/>
        </w:sectPr>
      </w:pPr>
    </w:p>
    <w:p w:rsidR="005C3785" w:rsidRDefault="005C3785" w:rsidP="00774AD9">
      <w:pPr>
        <w:spacing w:after="0"/>
        <w:rPr>
          <w:rFonts w:ascii="Georgia" w:hAnsi="Georgia"/>
          <w:b/>
          <w:color w:val="0000FF"/>
          <w:sz w:val="24"/>
          <w:szCs w:val="24"/>
        </w:rPr>
      </w:pPr>
    </w:p>
    <w:p w:rsidR="00774AD9" w:rsidRPr="005C3785" w:rsidRDefault="00774AD9" w:rsidP="00774AD9">
      <w:pPr>
        <w:spacing w:after="0"/>
        <w:rPr>
          <w:rFonts w:ascii="Georgia" w:hAnsi="Georgia"/>
          <w:b/>
          <w:color w:val="0000FF"/>
          <w:sz w:val="24"/>
          <w:szCs w:val="24"/>
        </w:rPr>
      </w:pPr>
      <w:r w:rsidRPr="005C3785">
        <w:rPr>
          <w:rFonts w:ascii="Georgia" w:hAnsi="Georgia"/>
          <w:b/>
          <w:color w:val="0000FF"/>
          <w:sz w:val="24"/>
          <w:szCs w:val="24"/>
        </w:rPr>
        <w:t>Directions</w:t>
      </w:r>
    </w:p>
    <w:p w:rsidR="00774AD9" w:rsidRPr="005C3785" w:rsidRDefault="00774AD9" w:rsidP="00774AD9">
      <w:pPr>
        <w:spacing w:after="0"/>
        <w:rPr>
          <w:rFonts w:ascii="Georgia" w:hAnsi="Georgia"/>
          <w:color w:val="0000FF"/>
          <w:sz w:val="24"/>
          <w:szCs w:val="24"/>
        </w:rPr>
      </w:pPr>
      <w:proofErr w:type="gramStart"/>
      <w:r w:rsidRPr="005C3785">
        <w:rPr>
          <w:rFonts w:ascii="Georgia" w:hAnsi="Georgia"/>
          <w:color w:val="0000FF"/>
          <w:sz w:val="24"/>
          <w:szCs w:val="24"/>
        </w:rPr>
        <w:t>1.Place</w:t>
      </w:r>
      <w:proofErr w:type="gramEnd"/>
      <w:r w:rsidRPr="005C3785">
        <w:rPr>
          <w:rFonts w:ascii="Georgia" w:hAnsi="Georgia"/>
          <w:color w:val="0000FF"/>
          <w:sz w:val="24"/>
          <w:szCs w:val="24"/>
        </w:rPr>
        <w:t xml:space="preserve"> diced sweet potatoes in a steam table pan.  Bake at 375 for 20-25 minutes.</w:t>
      </w:r>
    </w:p>
    <w:p w:rsidR="00774AD9" w:rsidRPr="005C3785" w:rsidRDefault="00774AD9" w:rsidP="00774AD9">
      <w:pPr>
        <w:spacing w:after="0"/>
        <w:rPr>
          <w:rFonts w:ascii="Georgia" w:hAnsi="Georgia"/>
          <w:color w:val="0000FF"/>
          <w:sz w:val="24"/>
          <w:szCs w:val="24"/>
        </w:rPr>
      </w:pPr>
      <w:proofErr w:type="gramStart"/>
      <w:r w:rsidRPr="005C3785">
        <w:rPr>
          <w:rFonts w:ascii="Georgia" w:hAnsi="Georgia"/>
          <w:color w:val="0000FF"/>
          <w:sz w:val="24"/>
          <w:szCs w:val="24"/>
        </w:rPr>
        <w:t>2.Whi</w:t>
      </w:r>
      <w:r w:rsidR="005C3785">
        <w:rPr>
          <w:rFonts w:ascii="Georgia" w:hAnsi="Georgia"/>
          <w:color w:val="0000FF"/>
          <w:sz w:val="24"/>
          <w:szCs w:val="24"/>
        </w:rPr>
        <w:t>le</w:t>
      </w:r>
      <w:proofErr w:type="gramEnd"/>
      <w:r w:rsidR="005C3785">
        <w:rPr>
          <w:rFonts w:ascii="Georgia" w:hAnsi="Georgia"/>
          <w:color w:val="0000FF"/>
          <w:sz w:val="24"/>
          <w:szCs w:val="24"/>
        </w:rPr>
        <w:t xml:space="preserve"> sweet potatoes are baking add</w:t>
      </w:r>
      <w:r w:rsidRPr="005C3785">
        <w:rPr>
          <w:rFonts w:ascii="Georgia" w:hAnsi="Georgia"/>
          <w:color w:val="0000FF"/>
          <w:sz w:val="24"/>
          <w:szCs w:val="24"/>
        </w:rPr>
        <w:t xml:space="preserve"> margarine, ginger, brown sugar, cinnamon, nutmeg, salt and vanilla to a larg</w:t>
      </w:r>
      <w:r w:rsidR="002F439F">
        <w:rPr>
          <w:rFonts w:ascii="Georgia" w:hAnsi="Georgia"/>
          <w:color w:val="0000FF"/>
          <w:sz w:val="24"/>
          <w:szCs w:val="24"/>
        </w:rPr>
        <w:t>e</w:t>
      </w:r>
      <w:bookmarkStart w:id="0" w:name="_GoBack"/>
      <w:bookmarkEnd w:id="0"/>
      <w:r w:rsidRPr="005C3785">
        <w:rPr>
          <w:rFonts w:ascii="Georgia" w:hAnsi="Georgia"/>
          <w:color w:val="0000FF"/>
          <w:sz w:val="24"/>
          <w:szCs w:val="24"/>
        </w:rPr>
        <w:t xml:space="preserve"> stockpot.</w:t>
      </w:r>
    </w:p>
    <w:p w:rsidR="00774AD9" w:rsidRPr="005C3785" w:rsidRDefault="00774AD9" w:rsidP="00774AD9">
      <w:pPr>
        <w:spacing w:after="0"/>
        <w:rPr>
          <w:rFonts w:ascii="Georgia" w:hAnsi="Georgia"/>
          <w:color w:val="0000FF"/>
          <w:sz w:val="24"/>
          <w:szCs w:val="24"/>
        </w:rPr>
      </w:pPr>
      <w:proofErr w:type="gramStart"/>
      <w:r w:rsidRPr="005C3785">
        <w:rPr>
          <w:rFonts w:ascii="Georgia" w:hAnsi="Georgia"/>
          <w:color w:val="0000FF"/>
          <w:sz w:val="24"/>
          <w:szCs w:val="24"/>
        </w:rPr>
        <w:t>3.Simmer</w:t>
      </w:r>
      <w:proofErr w:type="gramEnd"/>
      <w:r w:rsidRPr="005C3785">
        <w:rPr>
          <w:rFonts w:ascii="Georgia" w:hAnsi="Georgia"/>
          <w:color w:val="0000FF"/>
          <w:sz w:val="24"/>
          <w:szCs w:val="24"/>
        </w:rPr>
        <w:t xml:space="preserve"> uncovered over medium high heat for 1-2 minutes.</w:t>
      </w:r>
    </w:p>
    <w:p w:rsidR="00774AD9" w:rsidRPr="005C3785" w:rsidRDefault="00774AD9" w:rsidP="00774AD9">
      <w:pPr>
        <w:spacing w:after="0"/>
        <w:rPr>
          <w:rFonts w:ascii="Georgia" w:hAnsi="Georgia"/>
          <w:color w:val="0000FF"/>
          <w:sz w:val="24"/>
          <w:szCs w:val="24"/>
        </w:rPr>
      </w:pPr>
      <w:proofErr w:type="gramStart"/>
      <w:r w:rsidRPr="005C3785">
        <w:rPr>
          <w:rFonts w:ascii="Georgia" w:hAnsi="Georgia"/>
          <w:color w:val="0000FF"/>
          <w:sz w:val="24"/>
          <w:szCs w:val="24"/>
        </w:rPr>
        <w:t>4.Add</w:t>
      </w:r>
      <w:proofErr w:type="gramEnd"/>
      <w:r w:rsidRPr="005C3785">
        <w:rPr>
          <w:rFonts w:ascii="Georgia" w:hAnsi="Georgia"/>
          <w:color w:val="0000FF"/>
          <w:sz w:val="24"/>
          <w:szCs w:val="24"/>
        </w:rPr>
        <w:t xml:space="preserve"> apples. Simmer uncovered over medium-high heat for 3-5 minutes.  Stir well until apples are coated with sugar mixture.</w:t>
      </w:r>
    </w:p>
    <w:p w:rsidR="00774AD9" w:rsidRPr="005C3785" w:rsidRDefault="00774AD9" w:rsidP="00774AD9">
      <w:pPr>
        <w:spacing w:after="0"/>
        <w:rPr>
          <w:rFonts w:ascii="Georgia" w:hAnsi="Georgia"/>
          <w:color w:val="0000FF"/>
          <w:sz w:val="24"/>
          <w:szCs w:val="24"/>
        </w:rPr>
      </w:pPr>
      <w:proofErr w:type="gramStart"/>
      <w:r w:rsidRPr="005C3785">
        <w:rPr>
          <w:rFonts w:ascii="Georgia" w:hAnsi="Georgia"/>
          <w:color w:val="0000FF"/>
          <w:sz w:val="24"/>
          <w:szCs w:val="24"/>
        </w:rPr>
        <w:t>5.Add</w:t>
      </w:r>
      <w:proofErr w:type="gramEnd"/>
      <w:r w:rsidRPr="005C3785">
        <w:rPr>
          <w:rFonts w:ascii="Georgia" w:hAnsi="Georgia"/>
          <w:color w:val="0000FF"/>
          <w:sz w:val="24"/>
          <w:szCs w:val="24"/>
        </w:rPr>
        <w:t xml:space="preserve"> water and orange juice concentrate.  Bring to a boil.</w:t>
      </w:r>
    </w:p>
    <w:p w:rsidR="00774AD9" w:rsidRPr="005C3785" w:rsidRDefault="00774AD9" w:rsidP="00774AD9">
      <w:pPr>
        <w:spacing w:after="0"/>
        <w:rPr>
          <w:rFonts w:ascii="Georgia" w:hAnsi="Georgia"/>
          <w:color w:val="0000FF"/>
          <w:sz w:val="24"/>
          <w:szCs w:val="24"/>
        </w:rPr>
      </w:pPr>
      <w:proofErr w:type="gramStart"/>
      <w:r w:rsidRPr="005C3785">
        <w:rPr>
          <w:rFonts w:ascii="Georgia" w:hAnsi="Georgia"/>
          <w:color w:val="0000FF"/>
          <w:sz w:val="24"/>
          <w:szCs w:val="24"/>
        </w:rPr>
        <w:t>6.Add</w:t>
      </w:r>
      <w:proofErr w:type="gramEnd"/>
      <w:r w:rsidRPr="005C3785">
        <w:rPr>
          <w:rFonts w:ascii="Georgia" w:hAnsi="Georgia"/>
          <w:color w:val="0000FF"/>
          <w:sz w:val="24"/>
          <w:szCs w:val="24"/>
        </w:rPr>
        <w:t xml:space="preserve"> cranberries, cornstarch and water.  Stir well, bring to a boil.  Allow cornstarch mixture to thicken.</w:t>
      </w:r>
    </w:p>
    <w:p w:rsidR="00774AD9" w:rsidRPr="005C3785" w:rsidRDefault="00774AD9" w:rsidP="00774AD9">
      <w:pPr>
        <w:spacing w:after="0"/>
        <w:rPr>
          <w:rFonts w:ascii="Georgia" w:hAnsi="Georgia"/>
          <w:color w:val="0000FF"/>
          <w:sz w:val="24"/>
          <w:szCs w:val="24"/>
        </w:rPr>
      </w:pPr>
      <w:proofErr w:type="gramStart"/>
      <w:r w:rsidRPr="005C3785">
        <w:rPr>
          <w:rFonts w:ascii="Georgia" w:hAnsi="Georgia"/>
          <w:color w:val="0000FF"/>
          <w:sz w:val="24"/>
          <w:szCs w:val="24"/>
        </w:rPr>
        <w:t>7.After</w:t>
      </w:r>
      <w:proofErr w:type="gramEnd"/>
      <w:r w:rsidRPr="005C3785">
        <w:rPr>
          <w:rFonts w:ascii="Georgia" w:hAnsi="Georgia"/>
          <w:color w:val="0000FF"/>
          <w:sz w:val="24"/>
          <w:szCs w:val="24"/>
        </w:rPr>
        <w:t xml:space="preserve"> removing sweet potatoes from oven, pour apple mixture over pan.</w:t>
      </w:r>
    </w:p>
    <w:p w:rsidR="00774AD9" w:rsidRPr="005C3785" w:rsidRDefault="00774AD9" w:rsidP="00774AD9">
      <w:pPr>
        <w:spacing w:after="0"/>
        <w:rPr>
          <w:rFonts w:ascii="Georgia" w:hAnsi="Georgia"/>
          <w:color w:val="0000FF"/>
          <w:sz w:val="24"/>
          <w:szCs w:val="24"/>
        </w:rPr>
      </w:pPr>
      <w:proofErr w:type="gramStart"/>
      <w:r w:rsidRPr="005C3785">
        <w:rPr>
          <w:rFonts w:ascii="Georgia" w:hAnsi="Georgia"/>
          <w:color w:val="0000FF"/>
          <w:sz w:val="24"/>
          <w:szCs w:val="24"/>
        </w:rPr>
        <w:t>8.Portion</w:t>
      </w:r>
      <w:proofErr w:type="gramEnd"/>
      <w:r w:rsidRPr="005C3785">
        <w:rPr>
          <w:rFonts w:ascii="Georgia" w:hAnsi="Georgia"/>
          <w:color w:val="0000FF"/>
          <w:sz w:val="24"/>
          <w:szCs w:val="24"/>
        </w:rPr>
        <w:t xml:space="preserve"> with 1/3 cup.</w:t>
      </w:r>
    </w:p>
    <w:p w:rsidR="005C3785" w:rsidRDefault="005C3785" w:rsidP="00774AD9">
      <w:pPr>
        <w:spacing w:after="0"/>
        <w:rPr>
          <w:rFonts w:ascii="Georgia" w:hAnsi="Georgia"/>
          <w:color w:val="0000FF"/>
          <w:sz w:val="24"/>
          <w:szCs w:val="24"/>
        </w:rPr>
      </w:pPr>
    </w:p>
    <w:p w:rsidR="00774AD9" w:rsidRPr="005C3785" w:rsidRDefault="00774AD9" w:rsidP="00774AD9">
      <w:pPr>
        <w:spacing w:after="0"/>
        <w:rPr>
          <w:rFonts w:ascii="Georgia" w:hAnsi="Georgia"/>
          <w:color w:val="0000FF"/>
          <w:sz w:val="24"/>
          <w:szCs w:val="24"/>
        </w:rPr>
      </w:pPr>
      <w:r w:rsidRPr="002F439F">
        <w:rPr>
          <w:rFonts w:ascii="Georgia" w:hAnsi="Georgia"/>
          <w:b/>
          <w:color w:val="0000FF"/>
          <w:sz w:val="24"/>
          <w:szCs w:val="24"/>
        </w:rPr>
        <w:t>Meal Pattern Contribution</w:t>
      </w:r>
      <w:r w:rsidR="002F439F">
        <w:rPr>
          <w:rFonts w:ascii="Georgia" w:hAnsi="Georgia"/>
          <w:b/>
          <w:color w:val="0000FF"/>
          <w:sz w:val="24"/>
          <w:szCs w:val="24"/>
        </w:rPr>
        <w:t xml:space="preserve">: </w:t>
      </w:r>
      <w:r w:rsidRPr="005C3785">
        <w:rPr>
          <w:rFonts w:ascii="Georgia" w:hAnsi="Georgia"/>
          <w:color w:val="0000FF"/>
          <w:sz w:val="24"/>
          <w:szCs w:val="24"/>
        </w:rPr>
        <w:t>1/3 cup provides:</w:t>
      </w:r>
      <w:r w:rsidR="002F439F">
        <w:rPr>
          <w:rFonts w:ascii="Georgia" w:hAnsi="Georgia"/>
          <w:color w:val="0000FF"/>
          <w:sz w:val="24"/>
          <w:szCs w:val="24"/>
        </w:rPr>
        <w:t xml:space="preserve"> </w:t>
      </w:r>
      <w:r w:rsidRPr="005C3785">
        <w:rPr>
          <w:rFonts w:ascii="Georgia" w:hAnsi="Georgia"/>
          <w:color w:val="0000FF"/>
          <w:sz w:val="24"/>
          <w:szCs w:val="24"/>
        </w:rPr>
        <w:t>1/8 cup vegetable</w:t>
      </w:r>
      <w:r w:rsidR="002F439F">
        <w:rPr>
          <w:rFonts w:ascii="Georgia" w:hAnsi="Georgia"/>
          <w:color w:val="0000FF"/>
          <w:sz w:val="24"/>
          <w:szCs w:val="24"/>
        </w:rPr>
        <w:t xml:space="preserve">, </w:t>
      </w:r>
      <w:r w:rsidRPr="005C3785">
        <w:rPr>
          <w:rFonts w:ascii="Georgia" w:hAnsi="Georgia"/>
          <w:color w:val="0000FF"/>
          <w:sz w:val="24"/>
          <w:szCs w:val="24"/>
        </w:rPr>
        <w:t>3/8 cup fruit</w:t>
      </w:r>
    </w:p>
    <w:p w:rsidR="005C3785" w:rsidRDefault="005C3785" w:rsidP="00774AD9">
      <w:pPr>
        <w:spacing w:after="0"/>
        <w:rPr>
          <w:rFonts w:ascii="Georgia" w:hAnsi="Georgia"/>
          <w:color w:val="0000FF"/>
          <w:sz w:val="24"/>
          <w:szCs w:val="24"/>
        </w:rPr>
      </w:pPr>
    </w:p>
    <w:p w:rsidR="00774AD9" w:rsidRPr="00774AD9" w:rsidRDefault="00774AD9" w:rsidP="00774AD9">
      <w:pPr>
        <w:spacing w:after="0"/>
        <w:rPr>
          <w:rFonts w:ascii="Georgia" w:hAnsi="Georgia"/>
          <w:sz w:val="24"/>
          <w:szCs w:val="24"/>
        </w:rPr>
      </w:pPr>
      <w:r w:rsidRPr="005C3785">
        <w:rPr>
          <w:rFonts w:ascii="Georgia" w:hAnsi="Georgia"/>
          <w:color w:val="0000FF"/>
          <w:sz w:val="24"/>
          <w:szCs w:val="24"/>
        </w:rPr>
        <w:lastRenderedPageBreak/>
        <w:t>Adapted From:  https://whatscooking.fns.usda.gov/quanity/child-nutrition-cnp/baked-sweet-potatoes-and-apples-usde-recipe-i-070-</w:t>
      </w:r>
      <w:proofErr w:type="gramStart"/>
      <w:r w:rsidRPr="005C3785">
        <w:rPr>
          <w:rFonts w:ascii="Georgia" w:hAnsi="Georgia"/>
          <w:color w:val="0000FF"/>
          <w:sz w:val="24"/>
          <w:szCs w:val="24"/>
        </w:rPr>
        <w:t>cacfp  Link</w:t>
      </w:r>
      <w:proofErr w:type="gramEnd"/>
      <w:r w:rsidRPr="005C3785">
        <w:rPr>
          <w:rFonts w:ascii="Georgia" w:hAnsi="Georgia"/>
          <w:color w:val="0000FF"/>
          <w:sz w:val="24"/>
          <w:szCs w:val="24"/>
        </w:rPr>
        <w:t xml:space="preserve"> no longer available; however, https://whatscooking.fns.usda.gov/ will take you to the website and you can search for recipes that have the CACFP contribution figured for you. </w:t>
      </w:r>
      <w:r w:rsidRPr="00774AD9">
        <w:rPr>
          <w:rFonts w:ascii="Georgia" w:hAnsi="Georgia"/>
          <w:sz w:val="24"/>
          <w:szCs w:val="24"/>
        </w:rPr>
        <w:t xml:space="preserve">  </w:t>
      </w:r>
    </w:p>
    <w:p w:rsidR="00774AD9" w:rsidRPr="00774AD9" w:rsidRDefault="00774AD9" w:rsidP="00774AD9">
      <w:pPr>
        <w:spacing w:after="0"/>
        <w:rPr>
          <w:rFonts w:ascii="Georgia" w:hAnsi="Georgia"/>
          <w:sz w:val="24"/>
          <w:szCs w:val="24"/>
        </w:rPr>
      </w:pPr>
      <w:r w:rsidRPr="00774AD9">
        <w:rPr>
          <w:rFonts w:ascii="Georgia" w:hAnsi="Georgia"/>
          <w:sz w:val="24"/>
          <w:szCs w:val="24"/>
        </w:rPr>
        <w:t xml:space="preserve"> </w:t>
      </w:r>
    </w:p>
    <w:p w:rsidR="00774AD9" w:rsidRPr="00774AD9" w:rsidRDefault="00774AD9" w:rsidP="002F439F">
      <w:pPr>
        <w:spacing w:after="0"/>
        <w:jc w:val="center"/>
        <w:rPr>
          <w:rFonts w:ascii="Georgia" w:hAnsi="Georgia"/>
          <w:sz w:val="24"/>
          <w:szCs w:val="24"/>
        </w:rPr>
      </w:pPr>
      <w:r w:rsidRPr="00403349">
        <w:rPr>
          <w:rFonts w:ascii="Georgia" w:hAnsi="Georgia"/>
          <w:b/>
          <w:color w:val="008000"/>
          <w:sz w:val="36"/>
          <w:szCs w:val="24"/>
        </w:rPr>
        <w:t>UP and Coming</w:t>
      </w:r>
      <w:r w:rsidRPr="00774AD9">
        <w:rPr>
          <w:rFonts w:ascii="Georgia" w:hAnsi="Georgia"/>
          <w:sz w:val="24"/>
          <w:szCs w:val="24"/>
        </w:rPr>
        <w:t xml:space="preserve">  </w:t>
      </w:r>
    </w:p>
    <w:p w:rsidR="00774AD9" w:rsidRPr="00403349" w:rsidRDefault="00774AD9" w:rsidP="00403349">
      <w:pPr>
        <w:spacing w:after="0"/>
        <w:jc w:val="center"/>
        <w:rPr>
          <w:rFonts w:ascii="Georgia" w:hAnsi="Georgia"/>
          <w:b/>
          <w:color w:val="0000FF"/>
          <w:sz w:val="28"/>
          <w:szCs w:val="24"/>
        </w:rPr>
      </w:pPr>
      <w:r w:rsidRPr="00403349">
        <w:rPr>
          <w:rFonts w:ascii="Georgia" w:hAnsi="Georgia"/>
          <w:b/>
          <w:color w:val="0000FF"/>
          <w:sz w:val="28"/>
          <w:szCs w:val="24"/>
        </w:rPr>
        <w:t>First Aid &amp; CPR Trainings</w:t>
      </w:r>
    </w:p>
    <w:p w:rsidR="00774AD9" w:rsidRPr="00403349" w:rsidRDefault="00774AD9" w:rsidP="00774AD9">
      <w:pPr>
        <w:spacing w:after="0"/>
        <w:rPr>
          <w:rFonts w:ascii="Georgia" w:hAnsi="Georgia"/>
          <w:color w:val="0000FF"/>
          <w:sz w:val="24"/>
          <w:szCs w:val="24"/>
        </w:rPr>
      </w:pPr>
      <w:r w:rsidRPr="00403349">
        <w:rPr>
          <w:rFonts w:ascii="Georgia" w:hAnsi="Georgia"/>
          <w:color w:val="0000FF"/>
          <w:sz w:val="24"/>
          <w:szCs w:val="24"/>
        </w:rPr>
        <w:t>Safety Training Solutions (Shawnee, Geary &amp; Riley Counties) visit http://safetytrainingsolutions.net for schedule.</w:t>
      </w:r>
    </w:p>
    <w:p w:rsidR="00774AD9" w:rsidRPr="00403349" w:rsidRDefault="00774AD9" w:rsidP="00774AD9">
      <w:pPr>
        <w:spacing w:after="0"/>
        <w:rPr>
          <w:rFonts w:ascii="Georgia" w:hAnsi="Georgia"/>
          <w:color w:val="0000FF"/>
          <w:sz w:val="24"/>
          <w:szCs w:val="24"/>
        </w:rPr>
      </w:pPr>
    </w:p>
    <w:p w:rsidR="00774AD9" w:rsidRPr="00403349" w:rsidRDefault="00774AD9" w:rsidP="00774AD9">
      <w:pPr>
        <w:spacing w:after="0"/>
        <w:rPr>
          <w:rFonts w:ascii="Georgia" w:hAnsi="Georgia"/>
          <w:color w:val="0000FF"/>
          <w:sz w:val="24"/>
          <w:szCs w:val="24"/>
        </w:rPr>
      </w:pPr>
      <w:r w:rsidRPr="00403349">
        <w:rPr>
          <w:rFonts w:ascii="Georgia" w:hAnsi="Georgia"/>
          <w:color w:val="0000FF"/>
          <w:sz w:val="24"/>
          <w:szCs w:val="24"/>
        </w:rPr>
        <w:t>CPR &amp; First Aid by Tina (Northeast Kansas) call 785-221-3609 for schedule.</w:t>
      </w:r>
    </w:p>
    <w:p w:rsidR="00774AD9" w:rsidRPr="00403349" w:rsidRDefault="00774AD9" w:rsidP="00774AD9">
      <w:pPr>
        <w:spacing w:after="0"/>
        <w:rPr>
          <w:rFonts w:ascii="Georgia" w:hAnsi="Georgia"/>
          <w:color w:val="0000FF"/>
          <w:sz w:val="24"/>
          <w:szCs w:val="24"/>
        </w:rPr>
      </w:pPr>
      <w:r w:rsidRPr="00403349">
        <w:rPr>
          <w:rFonts w:ascii="Georgia" w:hAnsi="Georgia"/>
          <w:color w:val="0000FF"/>
          <w:sz w:val="24"/>
          <w:szCs w:val="24"/>
        </w:rPr>
        <w:t xml:space="preserve">CPR &amp; First Aid by Kimberlee (Geary County) call 785-363-0011 for schedule. </w:t>
      </w:r>
    </w:p>
    <w:p w:rsidR="00774AD9" w:rsidRPr="00774AD9" w:rsidRDefault="00774AD9" w:rsidP="00774AD9">
      <w:pPr>
        <w:spacing w:after="0"/>
        <w:rPr>
          <w:rFonts w:ascii="Georgia" w:hAnsi="Georgia"/>
          <w:sz w:val="24"/>
          <w:szCs w:val="24"/>
        </w:rPr>
      </w:pPr>
      <w:r w:rsidRPr="00774AD9">
        <w:rPr>
          <w:rFonts w:ascii="Georgia" w:hAnsi="Georgia"/>
          <w:sz w:val="24"/>
          <w:szCs w:val="24"/>
        </w:rPr>
        <w:t xml:space="preserve">  </w:t>
      </w:r>
    </w:p>
    <w:p w:rsidR="00774AD9" w:rsidRPr="00774AD9" w:rsidRDefault="00774AD9" w:rsidP="002F439F">
      <w:pPr>
        <w:spacing w:after="0"/>
        <w:jc w:val="center"/>
        <w:rPr>
          <w:rFonts w:ascii="Georgia" w:hAnsi="Georgia"/>
          <w:sz w:val="24"/>
          <w:szCs w:val="24"/>
        </w:rPr>
      </w:pPr>
      <w:r w:rsidRPr="00403349">
        <w:rPr>
          <w:rFonts w:ascii="Georgia" w:hAnsi="Georgia"/>
          <w:b/>
          <w:sz w:val="28"/>
          <w:szCs w:val="24"/>
        </w:rPr>
        <w:t>Contact Us</w:t>
      </w:r>
      <w:r w:rsidRPr="00774AD9">
        <w:rPr>
          <w:rFonts w:ascii="Georgia" w:hAnsi="Georgia"/>
          <w:sz w:val="24"/>
          <w:szCs w:val="24"/>
        </w:rPr>
        <w:t xml:space="preserve"> </w:t>
      </w:r>
    </w:p>
    <w:p w:rsidR="00774AD9" w:rsidRPr="00774AD9" w:rsidRDefault="00774AD9" w:rsidP="00403349">
      <w:pPr>
        <w:spacing w:after="0"/>
        <w:jc w:val="center"/>
        <w:rPr>
          <w:rFonts w:ascii="Georgia" w:hAnsi="Georgia"/>
          <w:sz w:val="24"/>
          <w:szCs w:val="24"/>
        </w:rPr>
      </w:pPr>
      <w:r w:rsidRPr="00774AD9">
        <w:rPr>
          <w:rFonts w:ascii="Georgia" w:hAnsi="Georgia"/>
          <w:sz w:val="24"/>
          <w:szCs w:val="24"/>
        </w:rPr>
        <w:t>P.O. Box 1203 Junction City, KS  66441</w:t>
      </w:r>
    </w:p>
    <w:p w:rsidR="00774AD9" w:rsidRPr="00774AD9" w:rsidRDefault="00774AD9" w:rsidP="00403349">
      <w:pPr>
        <w:spacing w:after="0"/>
        <w:jc w:val="center"/>
        <w:rPr>
          <w:rFonts w:ascii="Georgia" w:hAnsi="Georgia"/>
          <w:sz w:val="24"/>
          <w:szCs w:val="24"/>
        </w:rPr>
      </w:pPr>
      <w:r w:rsidRPr="00774AD9">
        <w:rPr>
          <w:rFonts w:ascii="Georgia" w:hAnsi="Georgia"/>
          <w:sz w:val="24"/>
          <w:szCs w:val="24"/>
        </w:rPr>
        <w:t>785-762-2424 / Fax: 785-762-2623</w:t>
      </w:r>
    </w:p>
    <w:p w:rsidR="00774AD9" w:rsidRPr="00774AD9" w:rsidRDefault="00774AD9" w:rsidP="00403349">
      <w:pPr>
        <w:spacing w:after="0"/>
        <w:jc w:val="center"/>
        <w:rPr>
          <w:rFonts w:ascii="Georgia" w:hAnsi="Georgia"/>
          <w:sz w:val="24"/>
          <w:szCs w:val="24"/>
        </w:rPr>
      </w:pPr>
      <w:r w:rsidRPr="00774AD9">
        <w:rPr>
          <w:rFonts w:ascii="Georgia" w:hAnsi="Georgia"/>
          <w:sz w:val="24"/>
          <w:szCs w:val="24"/>
        </w:rPr>
        <w:t>Janet@jcfha.kscoxmail.com</w:t>
      </w:r>
    </w:p>
    <w:p w:rsidR="00774AD9" w:rsidRPr="00774AD9" w:rsidRDefault="00774AD9" w:rsidP="00403349">
      <w:pPr>
        <w:spacing w:after="0"/>
        <w:jc w:val="center"/>
        <w:rPr>
          <w:rFonts w:ascii="Georgia" w:hAnsi="Georgia"/>
          <w:sz w:val="24"/>
          <w:szCs w:val="24"/>
        </w:rPr>
      </w:pPr>
      <w:r w:rsidRPr="00774AD9">
        <w:rPr>
          <w:rFonts w:ascii="Georgia" w:hAnsi="Georgia"/>
          <w:sz w:val="24"/>
          <w:szCs w:val="24"/>
        </w:rPr>
        <w:t>jcfamilyhomeassociation.com</w:t>
      </w:r>
    </w:p>
    <w:p w:rsidR="00774AD9" w:rsidRPr="00774AD9" w:rsidRDefault="00774AD9" w:rsidP="00774AD9">
      <w:pPr>
        <w:spacing w:after="0"/>
        <w:rPr>
          <w:rFonts w:ascii="Georgia" w:hAnsi="Georgia"/>
          <w:sz w:val="24"/>
          <w:szCs w:val="24"/>
        </w:rPr>
      </w:pPr>
      <w:r w:rsidRPr="00774AD9">
        <w:rPr>
          <w:rFonts w:ascii="Georgia" w:hAnsi="Georgia"/>
          <w:sz w:val="24"/>
          <w:szCs w:val="24"/>
        </w:rPr>
        <w:t xml:space="preserve">  </w:t>
      </w:r>
    </w:p>
    <w:p w:rsidR="00403349" w:rsidRDefault="00403349" w:rsidP="00774AD9">
      <w:pPr>
        <w:spacing w:after="0"/>
        <w:rPr>
          <w:rFonts w:ascii="Georgia" w:hAnsi="Georgia"/>
          <w:sz w:val="24"/>
          <w:szCs w:val="24"/>
        </w:rPr>
        <w:sectPr w:rsidR="00403349" w:rsidSect="005C3785">
          <w:type w:val="continuous"/>
          <w:pgSz w:w="12240" w:h="15840"/>
          <w:pgMar w:top="720" w:right="720" w:bottom="720" w:left="720" w:header="720" w:footer="720" w:gutter="0"/>
          <w:cols w:space="720"/>
          <w:docGrid w:linePitch="360"/>
        </w:sectPr>
      </w:pPr>
    </w:p>
    <w:p w:rsidR="00774AD9" w:rsidRPr="00774AD9" w:rsidRDefault="00774AD9" w:rsidP="00774AD9">
      <w:pPr>
        <w:spacing w:after="0"/>
        <w:rPr>
          <w:rFonts w:ascii="Georgia" w:hAnsi="Georgia"/>
          <w:sz w:val="24"/>
          <w:szCs w:val="24"/>
        </w:rPr>
      </w:pPr>
      <w:r w:rsidRPr="00774AD9">
        <w:rPr>
          <w:rFonts w:ascii="Georgia" w:hAnsi="Georgia"/>
          <w:sz w:val="24"/>
          <w:szCs w:val="24"/>
        </w:rPr>
        <w:lastRenderedPageBreak/>
        <w:t>Director:  Janet Dozier</w:t>
      </w:r>
    </w:p>
    <w:p w:rsidR="00774AD9" w:rsidRPr="00774AD9" w:rsidRDefault="00774AD9" w:rsidP="00774AD9">
      <w:pPr>
        <w:spacing w:after="0"/>
        <w:rPr>
          <w:rFonts w:ascii="Georgia" w:hAnsi="Georgia"/>
          <w:sz w:val="24"/>
          <w:szCs w:val="24"/>
        </w:rPr>
      </w:pPr>
      <w:r w:rsidRPr="00774AD9">
        <w:rPr>
          <w:rFonts w:ascii="Georgia" w:hAnsi="Georgia"/>
          <w:sz w:val="24"/>
          <w:szCs w:val="24"/>
        </w:rPr>
        <w:t>Assistant Director:  Vanda Taylor</w:t>
      </w:r>
    </w:p>
    <w:p w:rsidR="00403349" w:rsidRPr="00774AD9" w:rsidRDefault="00403349" w:rsidP="00403349">
      <w:pPr>
        <w:spacing w:after="0"/>
        <w:rPr>
          <w:rFonts w:ascii="Georgia" w:hAnsi="Georgia"/>
          <w:sz w:val="24"/>
          <w:szCs w:val="24"/>
        </w:rPr>
      </w:pPr>
      <w:r w:rsidRPr="00774AD9">
        <w:rPr>
          <w:rFonts w:ascii="Georgia" w:hAnsi="Georgia"/>
          <w:sz w:val="24"/>
          <w:szCs w:val="24"/>
        </w:rPr>
        <w:lastRenderedPageBreak/>
        <w:t xml:space="preserve">Consultant:  Christine </w:t>
      </w:r>
      <w:proofErr w:type="spellStart"/>
      <w:r w:rsidRPr="00774AD9">
        <w:rPr>
          <w:rFonts w:ascii="Georgia" w:hAnsi="Georgia"/>
          <w:sz w:val="24"/>
          <w:szCs w:val="24"/>
        </w:rPr>
        <w:t>Moravec</w:t>
      </w:r>
      <w:proofErr w:type="spellEnd"/>
    </w:p>
    <w:p w:rsidR="00403349" w:rsidRPr="00774AD9" w:rsidRDefault="00403349" w:rsidP="00403349">
      <w:pPr>
        <w:spacing w:after="0"/>
        <w:rPr>
          <w:rFonts w:ascii="Georgia" w:hAnsi="Georgia"/>
          <w:sz w:val="24"/>
          <w:szCs w:val="24"/>
        </w:rPr>
      </w:pPr>
      <w:r w:rsidRPr="00774AD9">
        <w:rPr>
          <w:rFonts w:ascii="Georgia" w:hAnsi="Georgia"/>
          <w:sz w:val="24"/>
          <w:szCs w:val="24"/>
        </w:rPr>
        <w:t xml:space="preserve">Office Assistant: Leslie </w:t>
      </w:r>
      <w:proofErr w:type="spellStart"/>
      <w:r w:rsidRPr="00774AD9">
        <w:rPr>
          <w:rFonts w:ascii="Georgia" w:hAnsi="Georgia"/>
          <w:sz w:val="24"/>
          <w:szCs w:val="24"/>
        </w:rPr>
        <w:t>Korman</w:t>
      </w:r>
      <w:proofErr w:type="spellEnd"/>
    </w:p>
    <w:p w:rsidR="00403349" w:rsidRDefault="00403349" w:rsidP="00774AD9">
      <w:pPr>
        <w:spacing w:after="0"/>
        <w:rPr>
          <w:rFonts w:ascii="Georgia" w:hAnsi="Georgia"/>
          <w:sz w:val="24"/>
          <w:szCs w:val="24"/>
        </w:rPr>
        <w:sectPr w:rsidR="00403349" w:rsidSect="00403349">
          <w:type w:val="continuous"/>
          <w:pgSz w:w="12240" w:h="15840"/>
          <w:pgMar w:top="720" w:right="720" w:bottom="720" w:left="720" w:header="720" w:footer="720" w:gutter="0"/>
          <w:cols w:num="2" w:space="720"/>
          <w:docGrid w:linePitch="360"/>
        </w:sectPr>
      </w:pPr>
    </w:p>
    <w:p w:rsidR="00774AD9" w:rsidRPr="00774AD9" w:rsidRDefault="00774AD9" w:rsidP="00774AD9">
      <w:pPr>
        <w:spacing w:after="0"/>
        <w:rPr>
          <w:rFonts w:ascii="Georgia" w:hAnsi="Georgia"/>
          <w:sz w:val="24"/>
          <w:szCs w:val="24"/>
        </w:rPr>
      </w:pPr>
      <w:r w:rsidRPr="00774AD9">
        <w:rPr>
          <w:rFonts w:ascii="Georgia" w:hAnsi="Georgia"/>
          <w:sz w:val="24"/>
          <w:szCs w:val="24"/>
        </w:rPr>
        <w:lastRenderedPageBreak/>
        <w:t xml:space="preserve">  </w:t>
      </w:r>
    </w:p>
    <w:p w:rsidR="00774AD9" w:rsidRPr="00774AD9" w:rsidRDefault="00774AD9" w:rsidP="00774AD9">
      <w:pPr>
        <w:spacing w:after="0"/>
        <w:rPr>
          <w:rFonts w:ascii="Georgia" w:hAnsi="Georgia"/>
          <w:sz w:val="24"/>
          <w:szCs w:val="24"/>
        </w:rPr>
      </w:pPr>
      <w:r w:rsidRPr="00774AD9">
        <w:rPr>
          <w:rFonts w:ascii="Georgia" w:hAnsi="Georgia"/>
          <w:sz w:val="24"/>
          <w:szCs w:val="24"/>
        </w:rPr>
        <w:t>USDA Nondiscrimination Statement</w:t>
      </w:r>
    </w:p>
    <w:p w:rsidR="00774AD9" w:rsidRPr="00774AD9" w:rsidRDefault="00774AD9" w:rsidP="00774AD9">
      <w:pPr>
        <w:spacing w:after="0"/>
        <w:rPr>
          <w:rFonts w:ascii="Georgia" w:hAnsi="Georgia"/>
          <w:sz w:val="24"/>
          <w:szCs w:val="24"/>
        </w:rPr>
      </w:pPr>
      <w:r w:rsidRPr="00774AD9">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774AD9" w:rsidRPr="00774AD9" w:rsidRDefault="00774AD9" w:rsidP="00774AD9">
      <w:pPr>
        <w:spacing w:after="0"/>
        <w:rPr>
          <w:rFonts w:ascii="Georgia" w:hAnsi="Georgia"/>
          <w:sz w:val="24"/>
          <w:szCs w:val="24"/>
        </w:rPr>
      </w:pPr>
      <w:r w:rsidRPr="00774AD9">
        <w:rPr>
          <w:rFonts w:ascii="Georgia" w:hAnsi="Georgia"/>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74AD9" w:rsidRPr="00774AD9" w:rsidRDefault="00774AD9" w:rsidP="00774AD9">
      <w:pPr>
        <w:spacing w:after="0"/>
        <w:rPr>
          <w:rFonts w:ascii="Georgia" w:hAnsi="Georgia"/>
          <w:sz w:val="24"/>
          <w:szCs w:val="24"/>
        </w:rPr>
      </w:pPr>
      <w:r w:rsidRPr="00774AD9">
        <w:rPr>
          <w:rFonts w:ascii="Georgia" w:hAnsi="Georgia"/>
          <w:sz w:val="24"/>
          <w:szCs w:val="24"/>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774AD9" w:rsidRPr="00774AD9" w:rsidRDefault="00774AD9" w:rsidP="00774AD9">
      <w:pPr>
        <w:spacing w:after="0"/>
        <w:rPr>
          <w:rFonts w:ascii="Georgia" w:hAnsi="Georgia"/>
          <w:sz w:val="24"/>
          <w:szCs w:val="24"/>
        </w:rPr>
      </w:pPr>
      <w:r w:rsidRPr="00774AD9">
        <w:rPr>
          <w:rFonts w:ascii="Georgia" w:hAnsi="Georgia"/>
          <w:sz w:val="24"/>
          <w:szCs w:val="24"/>
        </w:rPr>
        <w:t xml:space="preserve">  </w:t>
      </w:r>
    </w:p>
    <w:p w:rsidR="00774AD9" w:rsidRPr="00774AD9" w:rsidRDefault="00774AD9" w:rsidP="00774AD9">
      <w:pPr>
        <w:spacing w:after="0"/>
        <w:rPr>
          <w:rFonts w:ascii="Georgia" w:hAnsi="Georgia"/>
          <w:sz w:val="24"/>
          <w:szCs w:val="24"/>
        </w:rPr>
      </w:pPr>
      <w:proofErr w:type="gramStart"/>
      <w:r w:rsidRPr="00774AD9">
        <w:rPr>
          <w:rFonts w:ascii="Georgia" w:hAnsi="Georgia"/>
          <w:sz w:val="24"/>
          <w:szCs w:val="24"/>
        </w:rPr>
        <w:t>1.Mail</w:t>
      </w:r>
      <w:proofErr w:type="gramEnd"/>
      <w:r w:rsidRPr="00774AD9">
        <w:rPr>
          <w:rFonts w:ascii="Georgia" w:hAnsi="Georgia"/>
          <w:sz w:val="24"/>
          <w:szCs w:val="24"/>
        </w:rPr>
        <w:t>: U.S. Department of Agriculture</w:t>
      </w:r>
    </w:p>
    <w:p w:rsidR="00774AD9" w:rsidRPr="00774AD9" w:rsidRDefault="00774AD9" w:rsidP="00774AD9">
      <w:pPr>
        <w:spacing w:after="0"/>
        <w:rPr>
          <w:rFonts w:ascii="Georgia" w:hAnsi="Georgia"/>
          <w:sz w:val="24"/>
          <w:szCs w:val="24"/>
        </w:rPr>
      </w:pPr>
      <w:r w:rsidRPr="00774AD9">
        <w:rPr>
          <w:rFonts w:ascii="Georgia" w:hAnsi="Georgia"/>
          <w:sz w:val="24"/>
          <w:szCs w:val="24"/>
        </w:rPr>
        <w:t>Office of the Assistant Secretary for Civil Rights</w:t>
      </w:r>
    </w:p>
    <w:p w:rsidR="00774AD9" w:rsidRPr="00774AD9" w:rsidRDefault="00774AD9" w:rsidP="00774AD9">
      <w:pPr>
        <w:spacing w:after="0"/>
        <w:rPr>
          <w:rFonts w:ascii="Georgia" w:hAnsi="Georgia"/>
          <w:sz w:val="24"/>
          <w:szCs w:val="24"/>
        </w:rPr>
      </w:pPr>
      <w:r w:rsidRPr="00774AD9">
        <w:rPr>
          <w:rFonts w:ascii="Georgia" w:hAnsi="Georgia"/>
          <w:sz w:val="24"/>
          <w:szCs w:val="24"/>
        </w:rPr>
        <w:t>1400 Independence Avenue, SW</w:t>
      </w:r>
    </w:p>
    <w:p w:rsidR="00774AD9" w:rsidRPr="00774AD9" w:rsidRDefault="00774AD9" w:rsidP="00774AD9">
      <w:pPr>
        <w:spacing w:after="0"/>
        <w:rPr>
          <w:rFonts w:ascii="Georgia" w:hAnsi="Georgia"/>
          <w:sz w:val="24"/>
          <w:szCs w:val="24"/>
        </w:rPr>
      </w:pPr>
      <w:r w:rsidRPr="00774AD9">
        <w:rPr>
          <w:rFonts w:ascii="Georgia" w:hAnsi="Georgia"/>
          <w:sz w:val="24"/>
          <w:szCs w:val="24"/>
        </w:rPr>
        <w:t>Washington, D.C. 20250-9410</w:t>
      </w:r>
    </w:p>
    <w:p w:rsidR="00774AD9" w:rsidRPr="00774AD9" w:rsidRDefault="00774AD9" w:rsidP="00774AD9">
      <w:pPr>
        <w:spacing w:after="0"/>
        <w:rPr>
          <w:rFonts w:ascii="Georgia" w:hAnsi="Georgia"/>
          <w:sz w:val="24"/>
          <w:szCs w:val="24"/>
        </w:rPr>
      </w:pPr>
      <w:proofErr w:type="gramStart"/>
      <w:r w:rsidRPr="00774AD9">
        <w:rPr>
          <w:rFonts w:ascii="Georgia" w:hAnsi="Georgia"/>
          <w:sz w:val="24"/>
          <w:szCs w:val="24"/>
        </w:rPr>
        <w:t>2.Fax</w:t>
      </w:r>
      <w:proofErr w:type="gramEnd"/>
      <w:r w:rsidRPr="00774AD9">
        <w:rPr>
          <w:rFonts w:ascii="Georgia" w:hAnsi="Georgia"/>
          <w:sz w:val="24"/>
          <w:szCs w:val="24"/>
        </w:rPr>
        <w:t>: (202) 690-7442; or</w:t>
      </w:r>
    </w:p>
    <w:p w:rsidR="00D86E98" w:rsidRDefault="00774AD9" w:rsidP="002F439F">
      <w:pPr>
        <w:spacing w:after="0"/>
      </w:pPr>
      <w:proofErr w:type="gramStart"/>
      <w:r w:rsidRPr="00774AD9">
        <w:rPr>
          <w:rFonts w:ascii="Georgia" w:hAnsi="Georgia"/>
          <w:sz w:val="24"/>
          <w:szCs w:val="24"/>
        </w:rPr>
        <w:t>3.Email</w:t>
      </w:r>
      <w:proofErr w:type="gramEnd"/>
      <w:r w:rsidRPr="00774AD9">
        <w:rPr>
          <w:rFonts w:ascii="Georgia" w:hAnsi="Georgia"/>
          <w:sz w:val="24"/>
          <w:szCs w:val="24"/>
        </w:rPr>
        <w:t xml:space="preserve">: program.intake@usda.gov. </w:t>
      </w:r>
    </w:p>
    <w:sectPr w:rsidR="00D86E98" w:rsidSect="005C378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F5512"/>
    <w:multiLevelType w:val="hybridMultilevel"/>
    <w:tmpl w:val="C58C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BE4A58"/>
    <w:multiLevelType w:val="hybridMultilevel"/>
    <w:tmpl w:val="A90E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D9"/>
    <w:rsid w:val="00017A7F"/>
    <w:rsid w:val="0002206E"/>
    <w:rsid w:val="000228A1"/>
    <w:rsid w:val="00024685"/>
    <w:rsid w:val="00061E8C"/>
    <w:rsid w:val="00076DC0"/>
    <w:rsid w:val="00080ACF"/>
    <w:rsid w:val="00082350"/>
    <w:rsid w:val="0009041D"/>
    <w:rsid w:val="000A3A0C"/>
    <w:rsid w:val="000A63D1"/>
    <w:rsid w:val="000B0267"/>
    <w:rsid w:val="000C3167"/>
    <w:rsid w:val="000D188D"/>
    <w:rsid w:val="000E5DD3"/>
    <w:rsid w:val="00113C05"/>
    <w:rsid w:val="0013618E"/>
    <w:rsid w:val="001511E1"/>
    <w:rsid w:val="001539EA"/>
    <w:rsid w:val="00153DD9"/>
    <w:rsid w:val="00162757"/>
    <w:rsid w:val="00184895"/>
    <w:rsid w:val="00197B5C"/>
    <w:rsid w:val="001A2331"/>
    <w:rsid w:val="001A7EC9"/>
    <w:rsid w:val="001D7567"/>
    <w:rsid w:val="001E2620"/>
    <w:rsid w:val="002027BF"/>
    <w:rsid w:val="0022126E"/>
    <w:rsid w:val="0026100B"/>
    <w:rsid w:val="0027230A"/>
    <w:rsid w:val="002C29AA"/>
    <w:rsid w:val="002F439F"/>
    <w:rsid w:val="00315BAB"/>
    <w:rsid w:val="00320A44"/>
    <w:rsid w:val="0032797C"/>
    <w:rsid w:val="003341F5"/>
    <w:rsid w:val="00345745"/>
    <w:rsid w:val="003562D9"/>
    <w:rsid w:val="00357566"/>
    <w:rsid w:val="0036605A"/>
    <w:rsid w:val="0037226E"/>
    <w:rsid w:val="003752BC"/>
    <w:rsid w:val="0039173F"/>
    <w:rsid w:val="00391B3E"/>
    <w:rsid w:val="0039622A"/>
    <w:rsid w:val="003A7B63"/>
    <w:rsid w:val="003C0803"/>
    <w:rsid w:val="003F0CC6"/>
    <w:rsid w:val="003F1487"/>
    <w:rsid w:val="003F1830"/>
    <w:rsid w:val="00403349"/>
    <w:rsid w:val="0043769D"/>
    <w:rsid w:val="00442FEA"/>
    <w:rsid w:val="004455E9"/>
    <w:rsid w:val="004549B5"/>
    <w:rsid w:val="004E0830"/>
    <w:rsid w:val="004E4915"/>
    <w:rsid w:val="004E5B73"/>
    <w:rsid w:val="004F6CC2"/>
    <w:rsid w:val="00510D2F"/>
    <w:rsid w:val="005210F8"/>
    <w:rsid w:val="00531DE6"/>
    <w:rsid w:val="00534702"/>
    <w:rsid w:val="0053501D"/>
    <w:rsid w:val="00535073"/>
    <w:rsid w:val="00552EE4"/>
    <w:rsid w:val="00553E05"/>
    <w:rsid w:val="005841F8"/>
    <w:rsid w:val="005A0580"/>
    <w:rsid w:val="005B4F0A"/>
    <w:rsid w:val="005C0655"/>
    <w:rsid w:val="005C3785"/>
    <w:rsid w:val="005D3290"/>
    <w:rsid w:val="005E2120"/>
    <w:rsid w:val="005E291F"/>
    <w:rsid w:val="006026CA"/>
    <w:rsid w:val="00604452"/>
    <w:rsid w:val="00620101"/>
    <w:rsid w:val="006378CD"/>
    <w:rsid w:val="0066686A"/>
    <w:rsid w:val="00671E35"/>
    <w:rsid w:val="006833D6"/>
    <w:rsid w:val="006970BA"/>
    <w:rsid w:val="006D45AE"/>
    <w:rsid w:val="00705ACF"/>
    <w:rsid w:val="00716406"/>
    <w:rsid w:val="007649B5"/>
    <w:rsid w:val="00773900"/>
    <w:rsid w:val="00774AD9"/>
    <w:rsid w:val="00797112"/>
    <w:rsid w:val="007A67B7"/>
    <w:rsid w:val="007F39A8"/>
    <w:rsid w:val="00835E6C"/>
    <w:rsid w:val="00853124"/>
    <w:rsid w:val="00866D5A"/>
    <w:rsid w:val="00872DE2"/>
    <w:rsid w:val="00881960"/>
    <w:rsid w:val="008B2FCF"/>
    <w:rsid w:val="008D4F0A"/>
    <w:rsid w:val="008D562D"/>
    <w:rsid w:val="008E1B2D"/>
    <w:rsid w:val="008E33E3"/>
    <w:rsid w:val="008E5CD0"/>
    <w:rsid w:val="008F5C60"/>
    <w:rsid w:val="009232A1"/>
    <w:rsid w:val="00943074"/>
    <w:rsid w:val="00981924"/>
    <w:rsid w:val="009A6DEA"/>
    <w:rsid w:val="00A33583"/>
    <w:rsid w:val="00A44353"/>
    <w:rsid w:val="00A47D66"/>
    <w:rsid w:val="00A67DFD"/>
    <w:rsid w:val="00A74C67"/>
    <w:rsid w:val="00A7675D"/>
    <w:rsid w:val="00A82905"/>
    <w:rsid w:val="00A874A0"/>
    <w:rsid w:val="00A976C2"/>
    <w:rsid w:val="00AA29D4"/>
    <w:rsid w:val="00AD4A6F"/>
    <w:rsid w:val="00AE2135"/>
    <w:rsid w:val="00B12BB1"/>
    <w:rsid w:val="00B304EC"/>
    <w:rsid w:val="00B55D2E"/>
    <w:rsid w:val="00B61FB1"/>
    <w:rsid w:val="00B6366F"/>
    <w:rsid w:val="00B73905"/>
    <w:rsid w:val="00B756CB"/>
    <w:rsid w:val="00B822A2"/>
    <w:rsid w:val="00B85FE6"/>
    <w:rsid w:val="00B97F29"/>
    <w:rsid w:val="00BC3942"/>
    <w:rsid w:val="00BC63FD"/>
    <w:rsid w:val="00BF3784"/>
    <w:rsid w:val="00C0621E"/>
    <w:rsid w:val="00C613F7"/>
    <w:rsid w:val="00C76C01"/>
    <w:rsid w:val="00C872F6"/>
    <w:rsid w:val="00C92BF3"/>
    <w:rsid w:val="00C96EFC"/>
    <w:rsid w:val="00CB5965"/>
    <w:rsid w:val="00CB61E0"/>
    <w:rsid w:val="00CD0412"/>
    <w:rsid w:val="00CD0AA4"/>
    <w:rsid w:val="00CF621D"/>
    <w:rsid w:val="00D05CF8"/>
    <w:rsid w:val="00D0609C"/>
    <w:rsid w:val="00D14D9B"/>
    <w:rsid w:val="00D3428B"/>
    <w:rsid w:val="00D401A1"/>
    <w:rsid w:val="00D43ABD"/>
    <w:rsid w:val="00D43D48"/>
    <w:rsid w:val="00D5281A"/>
    <w:rsid w:val="00D617DB"/>
    <w:rsid w:val="00D7500B"/>
    <w:rsid w:val="00D86E98"/>
    <w:rsid w:val="00D95D8E"/>
    <w:rsid w:val="00DA2BB7"/>
    <w:rsid w:val="00DB2353"/>
    <w:rsid w:val="00DD37C6"/>
    <w:rsid w:val="00DE41FF"/>
    <w:rsid w:val="00E23F97"/>
    <w:rsid w:val="00E306AA"/>
    <w:rsid w:val="00E447D4"/>
    <w:rsid w:val="00E54F7F"/>
    <w:rsid w:val="00E61472"/>
    <w:rsid w:val="00E62DE5"/>
    <w:rsid w:val="00E81258"/>
    <w:rsid w:val="00E902E6"/>
    <w:rsid w:val="00E953FA"/>
    <w:rsid w:val="00EA5D6D"/>
    <w:rsid w:val="00EA746C"/>
    <w:rsid w:val="00EB2750"/>
    <w:rsid w:val="00EC7E23"/>
    <w:rsid w:val="00EE1D1D"/>
    <w:rsid w:val="00EE7934"/>
    <w:rsid w:val="00F14C64"/>
    <w:rsid w:val="00F3761C"/>
    <w:rsid w:val="00F53FB3"/>
    <w:rsid w:val="00F647A6"/>
    <w:rsid w:val="00F77EBE"/>
    <w:rsid w:val="00F85830"/>
    <w:rsid w:val="00FB2C31"/>
    <w:rsid w:val="00F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74"/>
    <w:rPr>
      <w:rFonts w:ascii="Tahoma" w:hAnsi="Tahoma" w:cs="Tahoma"/>
      <w:sz w:val="16"/>
      <w:szCs w:val="16"/>
    </w:rPr>
  </w:style>
  <w:style w:type="character" w:styleId="Hyperlink">
    <w:name w:val="Hyperlink"/>
    <w:basedOn w:val="DefaultParagraphFont"/>
    <w:uiPriority w:val="99"/>
    <w:unhideWhenUsed/>
    <w:rsid w:val="00510D2F"/>
    <w:rPr>
      <w:color w:val="0000FF" w:themeColor="hyperlink"/>
      <w:u w:val="single"/>
    </w:rPr>
  </w:style>
  <w:style w:type="paragraph" w:styleId="ListParagraph">
    <w:name w:val="List Paragraph"/>
    <w:basedOn w:val="Normal"/>
    <w:uiPriority w:val="34"/>
    <w:qFormat/>
    <w:rsid w:val="008F5C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74"/>
    <w:rPr>
      <w:rFonts w:ascii="Tahoma" w:hAnsi="Tahoma" w:cs="Tahoma"/>
      <w:sz w:val="16"/>
      <w:szCs w:val="16"/>
    </w:rPr>
  </w:style>
  <w:style w:type="character" w:styleId="Hyperlink">
    <w:name w:val="Hyperlink"/>
    <w:basedOn w:val="DefaultParagraphFont"/>
    <w:uiPriority w:val="99"/>
    <w:unhideWhenUsed/>
    <w:rsid w:val="00510D2F"/>
    <w:rPr>
      <w:color w:val="0000FF" w:themeColor="hyperlink"/>
      <w:u w:val="single"/>
    </w:rPr>
  </w:style>
  <w:style w:type="paragraph" w:styleId="ListParagraph">
    <w:name w:val="List Paragraph"/>
    <w:basedOn w:val="Normal"/>
    <w:uiPriority w:val="34"/>
    <w:qFormat/>
    <w:rsid w:val="008F5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smi.org/ResourceOverview.aspx"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2017-09-29T19:13:00Z</cp:lastPrinted>
  <dcterms:created xsi:type="dcterms:W3CDTF">2017-09-29T19:10:00Z</dcterms:created>
  <dcterms:modified xsi:type="dcterms:W3CDTF">2017-09-29T21:21:00Z</dcterms:modified>
</cp:coreProperties>
</file>