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67F" w:rsidRPr="00410F20" w:rsidRDefault="00410F20" w:rsidP="004A31F4">
      <w:pPr>
        <w:spacing w:after="0"/>
        <w:jc w:val="center"/>
        <w:rPr>
          <w:rFonts w:ascii="Georgia" w:hAnsi="Georgia"/>
          <w:color w:val="1F497D" w:themeColor="text2"/>
          <w:sz w:val="24"/>
          <w:szCs w:val="24"/>
        </w:rPr>
      </w:pPr>
      <w:r w:rsidRPr="00410F20">
        <w:rPr>
          <w:rFonts w:ascii="Georgia" w:hAnsi="Georgia"/>
          <w:b/>
          <w:noProof/>
          <w:color w:val="1F497D" w:themeColor="text2"/>
          <w:sz w:val="40"/>
          <w:szCs w:val="40"/>
        </w:rPr>
        <w:drawing>
          <wp:anchor distT="0" distB="0" distL="114300" distR="114300" simplePos="0" relativeHeight="251658240" behindDoc="0" locked="0" layoutInCell="1" allowOverlap="1" wp14:anchorId="7F809339" wp14:editId="029CE4BA">
            <wp:simplePos x="0" y="0"/>
            <wp:positionH relativeFrom="column">
              <wp:posOffset>457200</wp:posOffset>
            </wp:positionH>
            <wp:positionV relativeFrom="paragraph">
              <wp:posOffset>0</wp:posOffset>
            </wp:positionV>
            <wp:extent cx="911225" cy="1020445"/>
            <wp:effectExtent l="0" t="0" r="317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with ballo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225" cy="1020445"/>
                    </a:xfrm>
                    <a:prstGeom prst="rect">
                      <a:avLst/>
                    </a:prstGeom>
                  </pic:spPr>
                </pic:pic>
              </a:graphicData>
            </a:graphic>
            <wp14:sizeRelH relativeFrom="page">
              <wp14:pctWidth>0</wp14:pctWidth>
            </wp14:sizeRelH>
            <wp14:sizeRelV relativeFrom="page">
              <wp14:pctHeight>0</wp14:pctHeight>
            </wp14:sizeRelV>
          </wp:anchor>
        </w:drawing>
      </w:r>
      <w:r w:rsidR="004A31F4" w:rsidRPr="00410F20">
        <w:rPr>
          <w:rFonts w:ascii="Georgia" w:hAnsi="Georgia"/>
          <w:b/>
          <w:color w:val="1F497D" w:themeColor="text2"/>
          <w:sz w:val="40"/>
          <w:szCs w:val="40"/>
        </w:rPr>
        <w:t>T</w:t>
      </w:r>
      <w:r w:rsidR="00CB067F" w:rsidRPr="00410F20">
        <w:rPr>
          <w:rFonts w:ascii="Georgia" w:hAnsi="Georgia"/>
          <w:b/>
          <w:color w:val="1F497D" w:themeColor="text2"/>
          <w:sz w:val="40"/>
          <w:szCs w:val="40"/>
        </w:rPr>
        <w:t>he Good News</w:t>
      </w:r>
    </w:p>
    <w:p w:rsidR="00CB067F" w:rsidRPr="00410F20" w:rsidRDefault="00CB067F" w:rsidP="00CB067F">
      <w:pPr>
        <w:spacing w:after="0"/>
        <w:jc w:val="center"/>
        <w:rPr>
          <w:rFonts w:ascii="Georgia" w:hAnsi="Georgia"/>
          <w:color w:val="1F497D" w:themeColor="text2"/>
          <w:sz w:val="24"/>
          <w:szCs w:val="24"/>
        </w:rPr>
      </w:pPr>
      <w:r w:rsidRPr="00410F20">
        <w:rPr>
          <w:rFonts w:ascii="Georgia" w:hAnsi="Georgia"/>
          <w:color w:val="1F497D" w:themeColor="text2"/>
          <w:sz w:val="24"/>
          <w:szCs w:val="24"/>
        </w:rPr>
        <w:t>January Volume 3 / Issue 4</w:t>
      </w:r>
    </w:p>
    <w:p w:rsidR="00CB067F" w:rsidRPr="00410F20" w:rsidRDefault="00CB067F" w:rsidP="00CB067F">
      <w:pPr>
        <w:spacing w:after="0"/>
        <w:rPr>
          <w:rFonts w:ascii="Georgia" w:hAnsi="Georgia"/>
          <w:color w:val="1F497D" w:themeColor="text2"/>
          <w:sz w:val="28"/>
          <w:szCs w:val="24"/>
        </w:rPr>
      </w:pPr>
    </w:p>
    <w:p w:rsidR="00CB067F" w:rsidRPr="007B416F" w:rsidRDefault="00CB067F" w:rsidP="00CB067F">
      <w:pPr>
        <w:spacing w:after="0"/>
        <w:jc w:val="center"/>
        <w:rPr>
          <w:rFonts w:ascii="Georgia" w:hAnsi="Georgia"/>
          <w:b/>
          <w:color w:val="1F497D" w:themeColor="text2"/>
          <w:sz w:val="40"/>
          <w:szCs w:val="24"/>
        </w:rPr>
      </w:pPr>
      <w:r w:rsidRPr="007B416F">
        <w:rPr>
          <w:rFonts w:ascii="Georgia" w:hAnsi="Georgia"/>
          <w:b/>
          <w:color w:val="1F497D" w:themeColor="text2"/>
          <w:sz w:val="40"/>
          <w:szCs w:val="24"/>
        </w:rPr>
        <w:t>Happy New Year!</w:t>
      </w:r>
    </w:p>
    <w:p w:rsidR="007B416F" w:rsidRDefault="007B416F" w:rsidP="00CB067F">
      <w:pPr>
        <w:spacing w:after="0"/>
        <w:jc w:val="center"/>
        <w:rPr>
          <w:rFonts w:ascii="Georgia" w:hAnsi="Georgia"/>
          <w:b/>
          <w:color w:val="1F497D" w:themeColor="text2"/>
          <w:sz w:val="28"/>
          <w:szCs w:val="24"/>
        </w:rPr>
      </w:pPr>
    </w:p>
    <w:p w:rsidR="00CB067F" w:rsidRPr="007B416F" w:rsidRDefault="00CB067F" w:rsidP="00CB067F">
      <w:pPr>
        <w:spacing w:after="0"/>
        <w:jc w:val="center"/>
        <w:rPr>
          <w:rFonts w:ascii="Georgia" w:hAnsi="Georgia"/>
          <w:b/>
          <w:color w:val="1F497D" w:themeColor="text2"/>
          <w:sz w:val="32"/>
          <w:szCs w:val="24"/>
        </w:rPr>
      </w:pPr>
      <w:r w:rsidRPr="007B416F">
        <w:rPr>
          <w:rFonts w:ascii="Georgia" w:hAnsi="Georgia"/>
          <w:b/>
          <w:color w:val="1F497D" w:themeColor="text2"/>
          <w:sz w:val="32"/>
          <w:szCs w:val="24"/>
        </w:rPr>
        <w:t>Office will be closed January 1st and January 15th</w:t>
      </w:r>
    </w:p>
    <w:p w:rsidR="00CB067F" w:rsidRPr="00410F20" w:rsidRDefault="00CB067F" w:rsidP="00CB067F">
      <w:pPr>
        <w:spacing w:after="0"/>
        <w:jc w:val="center"/>
        <w:rPr>
          <w:rFonts w:ascii="Georgia" w:hAnsi="Georgia"/>
          <w:color w:val="1F497D" w:themeColor="text2"/>
          <w:sz w:val="24"/>
          <w:szCs w:val="24"/>
        </w:rPr>
      </w:pPr>
      <w:r w:rsidRPr="00410F20">
        <w:rPr>
          <w:rFonts w:ascii="Georgia" w:hAnsi="Georgia"/>
          <w:color w:val="1F497D" w:themeColor="text2"/>
          <w:sz w:val="24"/>
          <w:szCs w:val="24"/>
        </w:rPr>
        <w:t>January is . . .</w:t>
      </w:r>
    </w:p>
    <w:p w:rsidR="00CB067F" w:rsidRPr="00410F20" w:rsidRDefault="004A31F4" w:rsidP="00CB067F">
      <w:pPr>
        <w:spacing w:after="0"/>
        <w:jc w:val="center"/>
        <w:rPr>
          <w:rFonts w:ascii="Georgia" w:hAnsi="Georgia"/>
          <w:color w:val="1F497D" w:themeColor="text2"/>
          <w:sz w:val="24"/>
          <w:szCs w:val="24"/>
        </w:rPr>
      </w:pPr>
      <w:r w:rsidRPr="00410F20">
        <w:rPr>
          <w:rFonts w:ascii="Georgia" w:hAnsi="Georgia"/>
          <w:color w:val="1F497D" w:themeColor="text2"/>
          <w:sz w:val="24"/>
          <w:szCs w:val="24"/>
        </w:rPr>
        <w:t>Egg Month</w:t>
      </w:r>
    </w:p>
    <w:p w:rsidR="00CB067F" w:rsidRPr="00410F20" w:rsidRDefault="00CB067F" w:rsidP="00CB067F">
      <w:pPr>
        <w:spacing w:after="0"/>
        <w:jc w:val="center"/>
        <w:rPr>
          <w:rFonts w:ascii="Georgia" w:hAnsi="Georgia"/>
          <w:color w:val="1F497D" w:themeColor="text2"/>
          <w:sz w:val="24"/>
          <w:szCs w:val="24"/>
        </w:rPr>
      </w:pPr>
      <w:r w:rsidRPr="00410F20">
        <w:rPr>
          <w:rFonts w:ascii="Georgia" w:hAnsi="Georgia"/>
          <w:color w:val="1F497D" w:themeColor="text2"/>
          <w:sz w:val="24"/>
          <w:szCs w:val="24"/>
        </w:rPr>
        <w:t>Family Fit Lifestyle Month</w:t>
      </w:r>
    </w:p>
    <w:p w:rsidR="00CB067F" w:rsidRPr="00410F20" w:rsidRDefault="00CB067F" w:rsidP="00CB067F">
      <w:pPr>
        <w:spacing w:after="0"/>
        <w:jc w:val="center"/>
        <w:rPr>
          <w:rFonts w:ascii="Georgia" w:hAnsi="Georgia"/>
          <w:color w:val="1F497D" w:themeColor="text2"/>
          <w:sz w:val="24"/>
          <w:szCs w:val="24"/>
        </w:rPr>
      </w:pPr>
      <w:r w:rsidRPr="00410F20">
        <w:rPr>
          <w:rFonts w:ascii="Georgia" w:hAnsi="Georgia"/>
          <w:color w:val="1F497D" w:themeColor="text2"/>
          <w:sz w:val="24"/>
          <w:szCs w:val="24"/>
        </w:rPr>
        <w:t>Oatmeal Month</w:t>
      </w:r>
    </w:p>
    <w:p w:rsidR="00CB067F" w:rsidRPr="00410F20" w:rsidRDefault="00CB067F" w:rsidP="00CB067F">
      <w:pPr>
        <w:spacing w:after="0"/>
        <w:jc w:val="center"/>
        <w:rPr>
          <w:rFonts w:ascii="Georgia" w:hAnsi="Georgia"/>
          <w:color w:val="1F497D" w:themeColor="text2"/>
          <w:sz w:val="24"/>
          <w:szCs w:val="24"/>
        </w:rPr>
      </w:pPr>
      <w:r w:rsidRPr="00410F20">
        <w:rPr>
          <w:rFonts w:ascii="Georgia" w:hAnsi="Georgia"/>
          <w:color w:val="1F497D" w:themeColor="text2"/>
          <w:sz w:val="24"/>
          <w:szCs w:val="24"/>
        </w:rPr>
        <w:t>Soup Month</w:t>
      </w:r>
    </w:p>
    <w:p w:rsidR="00CB067F" w:rsidRPr="00410F20" w:rsidRDefault="00CB067F" w:rsidP="00CB067F">
      <w:pPr>
        <w:spacing w:after="0"/>
        <w:jc w:val="center"/>
        <w:rPr>
          <w:rFonts w:ascii="Georgia" w:hAnsi="Georgia"/>
          <w:color w:val="1F497D" w:themeColor="text2"/>
          <w:sz w:val="24"/>
          <w:szCs w:val="24"/>
        </w:rPr>
      </w:pPr>
      <w:r w:rsidRPr="00410F20">
        <w:rPr>
          <w:rFonts w:ascii="Georgia" w:hAnsi="Georgia"/>
          <w:color w:val="1F497D" w:themeColor="text2"/>
          <w:sz w:val="24"/>
          <w:szCs w:val="24"/>
        </w:rPr>
        <w:t>Wheat Bread Month</w:t>
      </w:r>
    </w:p>
    <w:p w:rsidR="007B416F" w:rsidRDefault="007B416F" w:rsidP="00CB067F">
      <w:pPr>
        <w:spacing w:after="0"/>
        <w:rPr>
          <w:rFonts w:ascii="Georgia" w:hAnsi="Georgia"/>
          <w:color w:val="1F497D" w:themeColor="text2"/>
          <w:sz w:val="24"/>
          <w:szCs w:val="24"/>
        </w:rPr>
      </w:pPr>
    </w:p>
    <w:p w:rsidR="00CB067F" w:rsidRPr="00410F20" w:rsidRDefault="00CB067F" w:rsidP="00CB067F">
      <w:pPr>
        <w:spacing w:after="0"/>
        <w:rPr>
          <w:rFonts w:ascii="Georgia" w:hAnsi="Georgia"/>
          <w:color w:val="1F497D" w:themeColor="text2"/>
          <w:sz w:val="24"/>
          <w:szCs w:val="24"/>
        </w:rPr>
      </w:pPr>
      <w:r w:rsidRPr="00410F20">
        <w:rPr>
          <w:rFonts w:ascii="Georgia" w:hAnsi="Georgia"/>
          <w:color w:val="1F497D" w:themeColor="text2"/>
          <w:sz w:val="24"/>
          <w:szCs w:val="24"/>
        </w:rPr>
        <w:t>New Year's Day - Jan 1st (office closed),Spaghetti Day - Jan 4th, Bean Day - Jan 6th, Apricot Day - Jan 9th, Martin Luther King Jr day - Jan 15th (office closed), Peanut Butter Day- Jan 24th, Bubble Wrap Appreciation Day - Jan 25th, Blueberry Pancake Day- Jan 28, Kansas Day - Jan 29th and Reimbursement Date for December's Claim - January 30th.</w:t>
      </w:r>
    </w:p>
    <w:p w:rsidR="00410F20" w:rsidRDefault="00410F20" w:rsidP="00CB067F">
      <w:pPr>
        <w:spacing w:after="0"/>
        <w:jc w:val="center"/>
        <w:rPr>
          <w:rFonts w:ascii="Georgia" w:hAnsi="Georgia"/>
          <w:b/>
          <w:color w:val="008000"/>
          <w:sz w:val="28"/>
          <w:szCs w:val="24"/>
        </w:rPr>
      </w:pPr>
    </w:p>
    <w:p w:rsidR="00CB067F" w:rsidRPr="007B416F" w:rsidRDefault="00CB067F" w:rsidP="00CB067F">
      <w:pPr>
        <w:spacing w:after="0"/>
        <w:jc w:val="center"/>
        <w:rPr>
          <w:rFonts w:ascii="Georgia" w:hAnsi="Georgia"/>
          <w:b/>
          <w:color w:val="008000"/>
          <w:sz w:val="32"/>
          <w:szCs w:val="32"/>
        </w:rPr>
      </w:pPr>
      <w:r w:rsidRPr="007B416F">
        <w:rPr>
          <w:rFonts w:ascii="Georgia" w:hAnsi="Georgia"/>
          <w:b/>
          <w:color w:val="008000"/>
          <w:sz w:val="32"/>
          <w:szCs w:val="32"/>
        </w:rPr>
        <w:t>Important Reminders</w:t>
      </w:r>
    </w:p>
    <w:p w:rsidR="007B416F" w:rsidRPr="007B416F" w:rsidRDefault="007B416F" w:rsidP="007B416F">
      <w:pPr>
        <w:spacing w:after="0"/>
        <w:jc w:val="center"/>
        <w:rPr>
          <w:rFonts w:ascii="Georgia" w:hAnsi="Georgia"/>
          <w:b/>
          <w:color w:val="008000"/>
          <w:sz w:val="32"/>
          <w:szCs w:val="32"/>
        </w:rPr>
      </w:pPr>
    </w:p>
    <w:p w:rsidR="007B416F" w:rsidRPr="007B416F" w:rsidRDefault="007B416F" w:rsidP="007B416F">
      <w:pPr>
        <w:spacing w:after="0"/>
        <w:jc w:val="center"/>
        <w:rPr>
          <w:rFonts w:ascii="Georgia" w:hAnsi="Georgia"/>
          <w:b/>
          <w:color w:val="008000"/>
          <w:sz w:val="32"/>
          <w:szCs w:val="32"/>
        </w:rPr>
      </w:pPr>
      <w:r w:rsidRPr="007B416F">
        <w:rPr>
          <w:rFonts w:ascii="Georgia" w:hAnsi="Georgia"/>
          <w:b/>
          <w:noProof/>
          <w:color w:val="008000"/>
          <w:sz w:val="32"/>
          <w:szCs w:val="32"/>
        </w:rPr>
        <w:drawing>
          <wp:anchor distT="0" distB="0" distL="114300" distR="114300" simplePos="0" relativeHeight="251659264" behindDoc="0" locked="0" layoutInCell="1" allowOverlap="1" wp14:anchorId="4FA6D624" wp14:editId="4E72011D">
            <wp:simplePos x="0" y="0"/>
            <wp:positionH relativeFrom="column">
              <wp:posOffset>0</wp:posOffset>
            </wp:positionH>
            <wp:positionV relativeFrom="paragraph">
              <wp:posOffset>0</wp:posOffset>
            </wp:positionV>
            <wp:extent cx="91440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hecarrot.jpg"/>
                    <pic:cNvPicPr/>
                  </pic:nvPicPr>
                  <pic:blipFill>
                    <a:blip r:embed="rId7">
                      <a:extLst>
                        <a:ext uri="{28A0092B-C50C-407E-A947-70E740481C1C}">
                          <a14:useLocalDpi xmlns:a14="http://schemas.microsoft.com/office/drawing/2010/main" val="0"/>
                        </a:ext>
                      </a:extLst>
                    </a:blip>
                    <a:stretch>
                      <a:fillRect/>
                    </a:stretch>
                  </pic:blipFill>
                  <pic:spPr>
                    <a:xfrm>
                      <a:off x="0" y="0"/>
                      <a:ext cx="914400" cy="1276350"/>
                    </a:xfrm>
                    <a:prstGeom prst="rect">
                      <a:avLst/>
                    </a:prstGeom>
                  </pic:spPr>
                </pic:pic>
              </a:graphicData>
            </a:graphic>
            <wp14:sizeRelH relativeFrom="page">
              <wp14:pctWidth>0</wp14:pctWidth>
            </wp14:sizeRelH>
            <wp14:sizeRelV relativeFrom="page">
              <wp14:pctHeight>0</wp14:pctHeight>
            </wp14:sizeRelV>
          </wp:anchor>
        </w:drawing>
      </w:r>
      <w:r w:rsidRPr="007B416F">
        <w:rPr>
          <w:rFonts w:ascii="Georgia" w:hAnsi="Georgia"/>
          <w:b/>
          <w:color w:val="008000"/>
          <w:sz w:val="32"/>
          <w:szCs w:val="32"/>
        </w:rPr>
        <w:t>Holidays and/or Weekends</w:t>
      </w:r>
    </w:p>
    <w:p w:rsidR="007B416F" w:rsidRPr="007B416F" w:rsidRDefault="007B416F" w:rsidP="007B416F">
      <w:pPr>
        <w:spacing w:after="0"/>
        <w:jc w:val="center"/>
        <w:rPr>
          <w:rFonts w:ascii="Georgia" w:hAnsi="Georgia"/>
          <w:b/>
          <w:color w:val="008000"/>
          <w:sz w:val="32"/>
          <w:szCs w:val="32"/>
        </w:rPr>
      </w:pPr>
      <w:r w:rsidRPr="007B416F">
        <w:rPr>
          <w:rFonts w:ascii="Georgia" w:hAnsi="Georgia"/>
          <w:b/>
          <w:color w:val="008000"/>
          <w:sz w:val="32"/>
          <w:szCs w:val="32"/>
        </w:rPr>
        <w:t>Milk Policy</w:t>
      </w:r>
    </w:p>
    <w:p w:rsidR="007B416F" w:rsidRPr="007B416F" w:rsidRDefault="007B416F" w:rsidP="007B416F">
      <w:pPr>
        <w:spacing w:after="0"/>
        <w:jc w:val="center"/>
        <w:rPr>
          <w:rFonts w:ascii="Georgia" w:hAnsi="Georgia"/>
          <w:b/>
          <w:color w:val="008000"/>
          <w:sz w:val="32"/>
          <w:szCs w:val="32"/>
        </w:rPr>
      </w:pPr>
      <w:r w:rsidRPr="007B416F">
        <w:rPr>
          <w:rFonts w:ascii="Georgia" w:hAnsi="Georgia"/>
          <w:b/>
          <w:color w:val="008000"/>
          <w:sz w:val="32"/>
          <w:szCs w:val="32"/>
        </w:rPr>
        <w:t>Whole Grain Question</w:t>
      </w:r>
    </w:p>
    <w:p w:rsidR="00CB067F" w:rsidRPr="004A31F4" w:rsidRDefault="00CB067F" w:rsidP="00CB067F">
      <w:pPr>
        <w:spacing w:after="0"/>
        <w:jc w:val="right"/>
        <w:rPr>
          <w:rFonts w:ascii="Georgia" w:hAnsi="Georgia"/>
          <w:b/>
          <w:color w:val="008000"/>
          <w:sz w:val="24"/>
          <w:szCs w:val="24"/>
        </w:rPr>
      </w:pPr>
    </w:p>
    <w:p w:rsidR="007B416F" w:rsidRDefault="007B416F" w:rsidP="00CB067F">
      <w:pPr>
        <w:spacing w:after="0"/>
        <w:jc w:val="center"/>
        <w:rPr>
          <w:rFonts w:ascii="Georgia" w:hAnsi="Georgia"/>
          <w:b/>
          <w:color w:val="0070C0"/>
          <w:sz w:val="28"/>
          <w:szCs w:val="24"/>
        </w:rPr>
      </w:pPr>
    </w:p>
    <w:p w:rsidR="00CB067F" w:rsidRPr="00410F20" w:rsidRDefault="00CB067F" w:rsidP="00CB067F">
      <w:pPr>
        <w:spacing w:after="0"/>
        <w:jc w:val="center"/>
        <w:rPr>
          <w:rFonts w:ascii="Georgia" w:hAnsi="Georgia"/>
          <w:b/>
          <w:color w:val="0070C0"/>
          <w:sz w:val="28"/>
          <w:szCs w:val="24"/>
        </w:rPr>
      </w:pPr>
      <w:r w:rsidRPr="00410F20">
        <w:rPr>
          <w:rFonts w:ascii="Georgia" w:hAnsi="Georgia"/>
          <w:b/>
          <w:color w:val="0070C0"/>
          <w:sz w:val="28"/>
          <w:szCs w:val="24"/>
        </w:rPr>
        <w:t>Holidays and/or Weekends</w:t>
      </w:r>
    </w:p>
    <w:p w:rsidR="00CB067F" w:rsidRDefault="00CB067F" w:rsidP="00CB067F">
      <w:pPr>
        <w:spacing w:after="0"/>
        <w:rPr>
          <w:rFonts w:ascii="Georgia" w:hAnsi="Georgia"/>
          <w:color w:val="0070C0"/>
          <w:sz w:val="24"/>
          <w:szCs w:val="24"/>
        </w:rPr>
      </w:pPr>
      <w:r w:rsidRPr="00CB067F">
        <w:rPr>
          <w:rFonts w:ascii="Georgia" w:hAnsi="Georgia"/>
          <w:color w:val="0070C0"/>
          <w:sz w:val="24"/>
          <w:szCs w:val="24"/>
        </w:rPr>
        <w:t>KSDE has reminded sponsors that if a provider serves meals on weekends and major holidays, the sponsor is required to monitor a meal during those days.  We will be verifying the service of weekend meals and meals on holidays, so be sure if you claim these on a regular basis, have your paperwork up-to-date and ready for us.  We don't have a major holiday until July 4th, so don't be surprised if I show up ready for lunch!</w:t>
      </w:r>
    </w:p>
    <w:p w:rsidR="00CB067F" w:rsidRPr="00CB067F" w:rsidRDefault="00CB067F" w:rsidP="00CB067F">
      <w:pPr>
        <w:spacing w:after="0"/>
        <w:rPr>
          <w:rFonts w:ascii="Georgia" w:hAnsi="Georgia"/>
          <w:color w:val="0070C0"/>
          <w:sz w:val="24"/>
          <w:szCs w:val="24"/>
        </w:rPr>
      </w:pPr>
    </w:p>
    <w:p w:rsidR="00CB067F" w:rsidRPr="00410F20" w:rsidRDefault="00CB067F" w:rsidP="00CB067F">
      <w:pPr>
        <w:spacing w:after="0"/>
        <w:jc w:val="center"/>
        <w:rPr>
          <w:rFonts w:ascii="Georgia" w:hAnsi="Georgia"/>
          <w:b/>
          <w:color w:val="5F497A" w:themeColor="accent4" w:themeShade="BF"/>
          <w:sz w:val="28"/>
          <w:szCs w:val="24"/>
        </w:rPr>
      </w:pPr>
      <w:r w:rsidRPr="00410F20">
        <w:rPr>
          <w:rFonts w:ascii="Georgia" w:hAnsi="Georgia"/>
          <w:b/>
          <w:color w:val="5F497A" w:themeColor="accent4" w:themeShade="BF"/>
          <w:sz w:val="28"/>
          <w:szCs w:val="24"/>
        </w:rPr>
        <w:t>Milk Policy</w:t>
      </w:r>
    </w:p>
    <w:p w:rsidR="00CB067F" w:rsidRDefault="00CB067F" w:rsidP="00CB067F">
      <w:pPr>
        <w:spacing w:after="0"/>
        <w:rPr>
          <w:rFonts w:ascii="Georgia" w:hAnsi="Georgia"/>
          <w:color w:val="5F497A" w:themeColor="accent4" w:themeShade="BF"/>
          <w:sz w:val="24"/>
          <w:szCs w:val="24"/>
        </w:rPr>
      </w:pPr>
      <w:r w:rsidRPr="00CB067F">
        <w:rPr>
          <w:rFonts w:ascii="Georgia" w:hAnsi="Georgia"/>
          <w:color w:val="5F497A" w:themeColor="accent4" w:themeShade="BF"/>
          <w:sz w:val="24"/>
          <w:szCs w:val="24"/>
        </w:rPr>
        <w:t xml:space="preserve">KSDE Policy memo 11-020, Effective October 1, 2011 was the first change to the milk policy concerning 2% milk no longer being creditable for children over 2 years of age.  USDA CACFP 17-2016 came out July 14, 2016 and effective October 1, 2017.  This is the one we discussed in training, Children over 2 years of age receive </w:t>
      </w:r>
      <w:r w:rsidR="004A31F4" w:rsidRPr="00CB067F">
        <w:rPr>
          <w:rFonts w:ascii="Georgia" w:hAnsi="Georgia"/>
          <w:color w:val="5F497A" w:themeColor="accent4" w:themeShade="BF"/>
          <w:sz w:val="24"/>
          <w:szCs w:val="24"/>
        </w:rPr>
        <w:t>low-fat</w:t>
      </w:r>
      <w:r w:rsidRPr="00CB067F">
        <w:rPr>
          <w:rFonts w:ascii="Georgia" w:hAnsi="Georgia"/>
          <w:color w:val="5F497A" w:themeColor="accent4" w:themeShade="BF"/>
          <w:sz w:val="24"/>
          <w:szCs w:val="24"/>
        </w:rPr>
        <w:t xml:space="preserve"> (1%) or fat-free milk.  Children from 1 to 2 years old receive whole milk.  Children under 6 all receive unflavored milk.  This milk policy is not only CACFP policy, but it is also written into the KDHE Kansas Laws and Regulations for licensing day care homes and group day care homes for children May 2017 edition page 57, #7.  Please follow the policy and be ready to show your milk that you are serving to us so we can verify.  Thank you.</w:t>
      </w:r>
    </w:p>
    <w:p w:rsidR="00CB067F" w:rsidRPr="00410F20" w:rsidRDefault="00CB067F" w:rsidP="00CB067F">
      <w:pPr>
        <w:spacing w:after="0"/>
        <w:jc w:val="center"/>
        <w:rPr>
          <w:rFonts w:ascii="Georgia" w:hAnsi="Georgia"/>
          <w:b/>
          <w:color w:val="008000"/>
          <w:sz w:val="28"/>
          <w:szCs w:val="24"/>
        </w:rPr>
      </w:pPr>
      <w:r w:rsidRPr="00410F20">
        <w:rPr>
          <w:rFonts w:ascii="Georgia" w:hAnsi="Georgia"/>
          <w:b/>
          <w:color w:val="008000"/>
          <w:sz w:val="28"/>
          <w:szCs w:val="24"/>
        </w:rPr>
        <w:lastRenderedPageBreak/>
        <w:t>Whole Grain Question</w:t>
      </w:r>
    </w:p>
    <w:p w:rsidR="007B416F" w:rsidRDefault="007B416F" w:rsidP="00CB067F">
      <w:pPr>
        <w:spacing w:after="0"/>
        <w:rPr>
          <w:rFonts w:ascii="Georgia" w:hAnsi="Georgia"/>
          <w:color w:val="008000"/>
          <w:sz w:val="24"/>
          <w:szCs w:val="24"/>
        </w:rPr>
      </w:pPr>
    </w:p>
    <w:p w:rsidR="00CB067F" w:rsidRDefault="00CB067F" w:rsidP="00CB067F">
      <w:pPr>
        <w:spacing w:after="0"/>
        <w:rPr>
          <w:rFonts w:ascii="Georgia" w:hAnsi="Georgia"/>
          <w:color w:val="008000"/>
          <w:sz w:val="24"/>
          <w:szCs w:val="24"/>
        </w:rPr>
      </w:pPr>
      <w:r w:rsidRPr="00CB067F">
        <w:rPr>
          <w:rFonts w:ascii="Georgia" w:hAnsi="Georgia"/>
          <w:color w:val="008000"/>
          <w:sz w:val="24"/>
          <w:szCs w:val="24"/>
        </w:rPr>
        <w:t xml:space="preserve">On the October and November claims we have been noting what items will qualify for the whole grain rich requirements and which items will not when needed.  Corn flakes and Corn </w:t>
      </w:r>
      <w:r w:rsidR="004A31F4" w:rsidRPr="00CB067F">
        <w:rPr>
          <w:rFonts w:ascii="Georgia" w:hAnsi="Georgia"/>
          <w:color w:val="008000"/>
          <w:sz w:val="24"/>
          <w:szCs w:val="24"/>
        </w:rPr>
        <w:t>Chex</w:t>
      </w:r>
      <w:r w:rsidRPr="00CB067F">
        <w:rPr>
          <w:rFonts w:ascii="Georgia" w:hAnsi="Georgia"/>
          <w:color w:val="008000"/>
          <w:sz w:val="24"/>
          <w:szCs w:val="24"/>
        </w:rPr>
        <w:t xml:space="preserve"> are not whole grain rich items, they are creditable cereals and you can serve them, they just do not count as your whole grain once per day.  Oatmeal does count as a whole grain.  Cream-of-wheat does not count as a whole grain unless the first ingredient states whole wheat.  Since not all Cream-of-wheat cereals meet the requirements for whole grain rich then please note WW when serving the whole wheat type.</w:t>
      </w:r>
    </w:p>
    <w:p w:rsidR="007B416F" w:rsidRDefault="007B416F" w:rsidP="00CB067F">
      <w:pPr>
        <w:spacing w:after="0"/>
        <w:rPr>
          <w:rFonts w:ascii="Georgia" w:hAnsi="Georgia"/>
          <w:color w:val="008000"/>
          <w:sz w:val="24"/>
          <w:szCs w:val="24"/>
        </w:rPr>
      </w:pPr>
    </w:p>
    <w:p w:rsidR="007B416F" w:rsidRPr="007B416F" w:rsidRDefault="007B416F" w:rsidP="007B416F">
      <w:pPr>
        <w:spacing w:after="0"/>
        <w:jc w:val="center"/>
        <w:rPr>
          <w:rFonts w:ascii="Georgia" w:hAnsi="Georgia"/>
          <w:b/>
          <w:color w:val="008000"/>
          <w:sz w:val="32"/>
          <w:szCs w:val="24"/>
        </w:rPr>
      </w:pPr>
      <w:r w:rsidRPr="007B416F">
        <w:rPr>
          <w:rFonts w:ascii="Georgia" w:hAnsi="Georgia"/>
          <w:b/>
          <w:color w:val="008000"/>
          <w:sz w:val="32"/>
          <w:szCs w:val="24"/>
        </w:rPr>
        <w:t>What’s New!</w:t>
      </w:r>
    </w:p>
    <w:p w:rsidR="007B416F" w:rsidRDefault="003C680E" w:rsidP="00410F20">
      <w:pPr>
        <w:spacing w:after="0"/>
        <w:jc w:val="center"/>
        <w:rPr>
          <w:rFonts w:ascii="Georgia" w:hAnsi="Georgia"/>
          <w:b/>
          <w:color w:val="C0504D" w:themeColor="accent2"/>
          <w:sz w:val="28"/>
          <w:szCs w:val="24"/>
        </w:rPr>
      </w:pPr>
      <w:r>
        <w:rPr>
          <w:rFonts w:ascii="Georgia" w:hAnsi="Georgia"/>
          <w:b/>
          <w:noProof/>
          <w:color w:val="C0504D" w:themeColor="accent2"/>
          <w:sz w:val="28"/>
          <w:szCs w:val="24"/>
        </w:rPr>
        <w:drawing>
          <wp:anchor distT="0" distB="0" distL="114300" distR="114300" simplePos="0" relativeHeight="251660288" behindDoc="0" locked="0" layoutInCell="1" allowOverlap="1" wp14:anchorId="02FF8AF4" wp14:editId="20826C6A">
            <wp:simplePos x="0" y="0"/>
            <wp:positionH relativeFrom="column">
              <wp:posOffset>-38735</wp:posOffset>
            </wp:positionH>
            <wp:positionV relativeFrom="paragraph">
              <wp:posOffset>118110</wp:posOffset>
            </wp:positionV>
            <wp:extent cx="1533525" cy="122809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ber.jpg"/>
                    <pic:cNvPicPr/>
                  </pic:nvPicPr>
                  <pic:blipFill>
                    <a:blip r:embed="rId8">
                      <a:extLst>
                        <a:ext uri="{28A0092B-C50C-407E-A947-70E740481C1C}">
                          <a14:useLocalDpi xmlns:a14="http://schemas.microsoft.com/office/drawing/2010/main" val="0"/>
                        </a:ext>
                      </a:extLst>
                    </a:blip>
                    <a:stretch>
                      <a:fillRect/>
                    </a:stretch>
                  </pic:blipFill>
                  <pic:spPr>
                    <a:xfrm>
                      <a:off x="0" y="0"/>
                      <a:ext cx="1533525" cy="1228090"/>
                    </a:xfrm>
                    <a:prstGeom prst="rect">
                      <a:avLst/>
                    </a:prstGeom>
                  </pic:spPr>
                </pic:pic>
              </a:graphicData>
            </a:graphic>
            <wp14:sizeRelH relativeFrom="page">
              <wp14:pctWidth>0</wp14:pctWidth>
            </wp14:sizeRelH>
            <wp14:sizeRelV relativeFrom="page">
              <wp14:pctHeight>0</wp14:pctHeight>
            </wp14:sizeRelV>
          </wp:anchor>
        </w:drawing>
      </w:r>
    </w:p>
    <w:p w:rsidR="00CB067F" w:rsidRPr="00410F20" w:rsidRDefault="00CB067F" w:rsidP="00410F20">
      <w:pPr>
        <w:spacing w:after="0"/>
        <w:jc w:val="center"/>
        <w:rPr>
          <w:rFonts w:ascii="Georgia" w:hAnsi="Georgia"/>
          <w:b/>
          <w:color w:val="C0504D" w:themeColor="accent2"/>
          <w:sz w:val="28"/>
          <w:szCs w:val="24"/>
        </w:rPr>
      </w:pPr>
      <w:r w:rsidRPr="00410F20">
        <w:rPr>
          <w:rFonts w:ascii="Georgia" w:hAnsi="Georgia"/>
          <w:b/>
          <w:color w:val="C0504D" w:themeColor="accent2"/>
          <w:sz w:val="28"/>
          <w:szCs w:val="24"/>
        </w:rPr>
        <w:t>Fiber Focus</w:t>
      </w:r>
    </w:p>
    <w:p w:rsidR="00CB067F" w:rsidRPr="004A31F4" w:rsidRDefault="00CB067F" w:rsidP="00CB067F">
      <w:pPr>
        <w:spacing w:after="0"/>
        <w:rPr>
          <w:rFonts w:ascii="Georgia" w:hAnsi="Georgia"/>
          <w:color w:val="C0504D" w:themeColor="accent2"/>
          <w:sz w:val="24"/>
          <w:szCs w:val="24"/>
        </w:rPr>
      </w:pPr>
      <w:r w:rsidRPr="004A31F4">
        <w:rPr>
          <w:rFonts w:ascii="Georgia" w:hAnsi="Georgia"/>
          <w:color w:val="C0504D" w:themeColor="accent2"/>
          <w:sz w:val="24"/>
          <w:szCs w:val="24"/>
        </w:rPr>
        <w:t>A diet that is rich in fiber is an important part of living a healthy lifestyle. Fiber lowers blood sugar and cholesterol and may even reduce the risk of getting certain types of cancers.</w:t>
      </w:r>
    </w:p>
    <w:p w:rsidR="00CB067F" w:rsidRPr="004A31F4" w:rsidRDefault="00CB067F" w:rsidP="00CB067F">
      <w:pPr>
        <w:spacing w:after="0"/>
        <w:rPr>
          <w:rFonts w:ascii="Georgia" w:hAnsi="Georgia"/>
          <w:color w:val="C0504D" w:themeColor="accent2"/>
          <w:sz w:val="24"/>
          <w:szCs w:val="24"/>
        </w:rPr>
      </w:pPr>
    </w:p>
    <w:p w:rsidR="003C680E" w:rsidRDefault="003C680E" w:rsidP="00CB067F">
      <w:pPr>
        <w:spacing w:after="0"/>
        <w:rPr>
          <w:rFonts w:ascii="Georgia" w:hAnsi="Georgia"/>
          <w:b/>
          <w:color w:val="C0504D" w:themeColor="accent2"/>
          <w:sz w:val="24"/>
          <w:szCs w:val="24"/>
        </w:rPr>
      </w:pPr>
    </w:p>
    <w:p w:rsidR="00CB067F" w:rsidRPr="007B416F" w:rsidRDefault="00CB067F" w:rsidP="00CB067F">
      <w:pPr>
        <w:spacing w:after="0"/>
        <w:rPr>
          <w:rFonts w:ascii="Georgia" w:hAnsi="Georgia"/>
          <w:b/>
          <w:color w:val="C0504D" w:themeColor="accent2"/>
          <w:sz w:val="24"/>
          <w:szCs w:val="24"/>
        </w:rPr>
      </w:pPr>
      <w:r w:rsidRPr="007B416F">
        <w:rPr>
          <w:rFonts w:ascii="Georgia" w:hAnsi="Georgia"/>
          <w:b/>
          <w:color w:val="C0504D" w:themeColor="accent2"/>
          <w:sz w:val="24"/>
          <w:szCs w:val="24"/>
        </w:rPr>
        <w:t>What exactly is fiber?</w:t>
      </w:r>
    </w:p>
    <w:p w:rsidR="00CB067F" w:rsidRPr="004A31F4" w:rsidRDefault="00CB067F" w:rsidP="00CB067F">
      <w:pPr>
        <w:spacing w:after="0"/>
        <w:rPr>
          <w:rFonts w:ascii="Georgia" w:hAnsi="Georgia"/>
          <w:color w:val="C0504D" w:themeColor="accent2"/>
          <w:sz w:val="24"/>
          <w:szCs w:val="24"/>
        </w:rPr>
      </w:pPr>
      <w:r w:rsidRPr="004A31F4">
        <w:rPr>
          <w:rFonts w:ascii="Georgia" w:hAnsi="Georgia"/>
          <w:color w:val="C0504D" w:themeColor="accent2"/>
          <w:sz w:val="24"/>
          <w:szCs w:val="24"/>
        </w:rPr>
        <w:t>There are two types of fiber, insoluble and soluble.</w:t>
      </w:r>
    </w:p>
    <w:p w:rsidR="00CB067F" w:rsidRPr="004A31F4" w:rsidRDefault="00CB067F" w:rsidP="00CB067F">
      <w:pPr>
        <w:spacing w:after="0"/>
        <w:rPr>
          <w:rFonts w:ascii="Georgia" w:hAnsi="Georgia"/>
          <w:color w:val="C0504D" w:themeColor="accent2"/>
          <w:sz w:val="24"/>
          <w:szCs w:val="24"/>
        </w:rPr>
      </w:pPr>
      <w:r w:rsidRPr="004A31F4">
        <w:rPr>
          <w:rFonts w:ascii="Georgia" w:hAnsi="Georgia"/>
          <w:color w:val="C0504D" w:themeColor="accent2"/>
          <w:sz w:val="24"/>
          <w:szCs w:val="24"/>
        </w:rPr>
        <w:t>Insoluble fiber gets its name because it is not soluble in water. Insoluble fiber is good for the Health of the intestinal track and keeps things moving.</w:t>
      </w:r>
    </w:p>
    <w:p w:rsidR="00CB067F" w:rsidRPr="004A31F4" w:rsidRDefault="00CB067F" w:rsidP="00CB067F">
      <w:pPr>
        <w:spacing w:after="0"/>
        <w:rPr>
          <w:rFonts w:ascii="Georgia" w:hAnsi="Georgia"/>
          <w:color w:val="C0504D" w:themeColor="accent2"/>
          <w:sz w:val="24"/>
          <w:szCs w:val="24"/>
        </w:rPr>
      </w:pPr>
      <w:r w:rsidRPr="004A31F4">
        <w:rPr>
          <w:rFonts w:ascii="Georgia" w:hAnsi="Georgia"/>
          <w:color w:val="C0504D" w:themeColor="accent2"/>
          <w:sz w:val="24"/>
          <w:szCs w:val="24"/>
        </w:rPr>
        <w:t>Soluble fiber helps remove bad cholesterol from the blood. Lowering cholesterol can reduce the risk of developing heart disease.</w:t>
      </w:r>
    </w:p>
    <w:p w:rsidR="003C680E" w:rsidRDefault="003C680E" w:rsidP="00CB067F">
      <w:pPr>
        <w:spacing w:after="0"/>
        <w:rPr>
          <w:rFonts w:ascii="Georgia" w:hAnsi="Georgia"/>
          <w:b/>
          <w:color w:val="C0504D" w:themeColor="accent2"/>
          <w:sz w:val="24"/>
          <w:szCs w:val="24"/>
        </w:rPr>
      </w:pPr>
    </w:p>
    <w:p w:rsidR="00CB067F" w:rsidRPr="007B416F" w:rsidRDefault="00CB067F" w:rsidP="00CB067F">
      <w:pPr>
        <w:spacing w:after="0"/>
        <w:rPr>
          <w:rFonts w:ascii="Georgia" w:hAnsi="Georgia"/>
          <w:b/>
          <w:color w:val="C0504D" w:themeColor="accent2"/>
          <w:sz w:val="24"/>
          <w:szCs w:val="24"/>
        </w:rPr>
      </w:pPr>
      <w:r w:rsidRPr="007B416F">
        <w:rPr>
          <w:rFonts w:ascii="Georgia" w:hAnsi="Georgia"/>
          <w:b/>
          <w:color w:val="C0504D" w:themeColor="accent2"/>
          <w:sz w:val="24"/>
          <w:szCs w:val="24"/>
        </w:rPr>
        <w:t>What Products contain fiber?</w:t>
      </w:r>
    </w:p>
    <w:p w:rsidR="00CB067F" w:rsidRPr="004A31F4" w:rsidRDefault="00CB067F" w:rsidP="00CB067F">
      <w:pPr>
        <w:spacing w:after="0"/>
        <w:rPr>
          <w:rFonts w:ascii="Georgia" w:hAnsi="Georgia"/>
          <w:color w:val="C0504D" w:themeColor="accent2"/>
          <w:sz w:val="24"/>
          <w:szCs w:val="24"/>
        </w:rPr>
      </w:pPr>
      <w:r w:rsidRPr="004A31F4">
        <w:rPr>
          <w:rFonts w:ascii="Georgia" w:hAnsi="Georgia"/>
          <w:color w:val="C0504D" w:themeColor="accent2"/>
          <w:sz w:val="24"/>
          <w:szCs w:val="24"/>
        </w:rPr>
        <w:t>Fiber is found in many healthy, great tasting foods.</w:t>
      </w:r>
    </w:p>
    <w:p w:rsidR="00CB067F" w:rsidRPr="004A31F4" w:rsidRDefault="00CB067F" w:rsidP="00CB067F">
      <w:pPr>
        <w:spacing w:after="0"/>
        <w:rPr>
          <w:rFonts w:ascii="Georgia" w:hAnsi="Georgia"/>
          <w:color w:val="C0504D" w:themeColor="accent2"/>
          <w:sz w:val="24"/>
          <w:szCs w:val="24"/>
        </w:rPr>
      </w:pPr>
      <w:r w:rsidRPr="004A31F4">
        <w:rPr>
          <w:rFonts w:ascii="Georgia" w:hAnsi="Georgia"/>
          <w:color w:val="C0504D" w:themeColor="accent2"/>
          <w:sz w:val="24"/>
          <w:szCs w:val="24"/>
        </w:rPr>
        <w:t xml:space="preserve">Whole grain foods: whole wheat bread, tortillas, crackers. </w:t>
      </w:r>
      <w:r w:rsidR="004A31F4" w:rsidRPr="004A31F4">
        <w:rPr>
          <w:rFonts w:ascii="Georgia" w:hAnsi="Georgia"/>
          <w:color w:val="C0504D" w:themeColor="accent2"/>
          <w:sz w:val="24"/>
          <w:szCs w:val="24"/>
        </w:rPr>
        <w:t>Pasta</w:t>
      </w:r>
      <w:r w:rsidRPr="004A31F4">
        <w:rPr>
          <w:rFonts w:ascii="Georgia" w:hAnsi="Georgia"/>
          <w:color w:val="C0504D" w:themeColor="accent2"/>
          <w:sz w:val="24"/>
          <w:szCs w:val="24"/>
        </w:rPr>
        <w:t>, oatmeal, brown and wild rice, buckwheat, bulgur, etc.</w:t>
      </w:r>
    </w:p>
    <w:p w:rsidR="00CB067F" w:rsidRPr="004A31F4" w:rsidRDefault="00CB067F" w:rsidP="00CB067F">
      <w:pPr>
        <w:spacing w:after="0"/>
        <w:rPr>
          <w:rFonts w:ascii="Georgia" w:hAnsi="Georgia"/>
          <w:color w:val="C0504D" w:themeColor="accent2"/>
          <w:sz w:val="24"/>
          <w:szCs w:val="24"/>
        </w:rPr>
      </w:pPr>
      <w:r w:rsidRPr="004A31F4">
        <w:rPr>
          <w:rFonts w:ascii="Georgia" w:hAnsi="Georgia"/>
          <w:color w:val="C0504D" w:themeColor="accent2"/>
          <w:sz w:val="24"/>
          <w:szCs w:val="24"/>
        </w:rPr>
        <w:t>What makes these foods whole grain is because these grains contain the whole grain kernel. The outer layer of the whole grain kernel is called the bran which contains fiber as well as B vitamins.</w:t>
      </w:r>
    </w:p>
    <w:p w:rsidR="00CB067F" w:rsidRPr="004A31F4" w:rsidRDefault="00CB067F" w:rsidP="00CB067F">
      <w:pPr>
        <w:spacing w:after="0"/>
        <w:rPr>
          <w:rFonts w:ascii="Georgia" w:hAnsi="Georgia"/>
          <w:color w:val="C0504D" w:themeColor="accent2"/>
          <w:sz w:val="24"/>
          <w:szCs w:val="24"/>
        </w:rPr>
      </w:pPr>
      <w:r w:rsidRPr="007B416F">
        <w:rPr>
          <w:rFonts w:ascii="Georgia" w:hAnsi="Georgia"/>
          <w:b/>
          <w:color w:val="C0504D" w:themeColor="accent2"/>
          <w:sz w:val="24"/>
          <w:szCs w:val="24"/>
        </w:rPr>
        <w:t>Fruits:</w:t>
      </w:r>
      <w:r w:rsidRPr="004A31F4">
        <w:rPr>
          <w:rFonts w:ascii="Georgia" w:hAnsi="Georgia"/>
          <w:color w:val="C0504D" w:themeColor="accent2"/>
          <w:sz w:val="24"/>
          <w:szCs w:val="24"/>
        </w:rPr>
        <w:t xml:space="preserve"> berries, pomegranate, pears, kiwi, bananas and apples are good sources of fiber.</w:t>
      </w:r>
    </w:p>
    <w:p w:rsidR="00CB067F" w:rsidRPr="004A31F4" w:rsidRDefault="00CB067F" w:rsidP="00CB067F">
      <w:pPr>
        <w:spacing w:after="0"/>
        <w:rPr>
          <w:rFonts w:ascii="Georgia" w:hAnsi="Georgia"/>
          <w:color w:val="C0504D" w:themeColor="accent2"/>
          <w:sz w:val="24"/>
          <w:szCs w:val="24"/>
        </w:rPr>
      </w:pPr>
      <w:r w:rsidRPr="007B416F">
        <w:rPr>
          <w:rFonts w:ascii="Georgia" w:hAnsi="Georgia"/>
          <w:b/>
          <w:color w:val="C0504D" w:themeColor="accent2"/>
          <w:sz w:val="24"/>
          <w:szCs w:val="24"/>
        </w:rPr>
        <w:t>Vegetables:</w:t>
      </w:r>
      <w:r w:rsidRPr="004A31F4">
        <w:rPr>
          <w:rFonts w:ascii="Georgia" w:hAnsi="Georgia"/>
          <w:color w:val="C0504D" w:themeColor="accent2"/>
          <w:sz w:val="24"/>
          <w:szCs w:val="24"/>
        </w:rPr>
        <w:t xml:space="preserve"> carrots and squash are good sources of soluble fiber.</w:t>
      </w:r>
    </w:p>
    <w:p w:rsidR="003C680E" w:rsidRDefault="003C680E" w:rsidP="00CB067F">
      <w:pPr>
        <w:spacing w:after="0"/>
        <w:rPr>
          <w:rFonts w:ascii="Georgia" w:hAnsi="Georgia"/>
          <w:b/>
          <w:color w:val="C0504D" w:themeColor="accent2"/>
          <w:sz w:val="24"/>
          <w:szCs w:val="24"/>
        </w:rPr>
      </w:pPr>
    </w:p>
    <w:p w:rsidR="00CB067F" w:rsidRPr="007B416F" w:rsidRDefault="00CB067F" w:rsidP="00CB067F">
      <w:pPr>
        <w:spacing w:after="0"/>
        <w:rPr>
          <w:rFonts w:ascii="Georgia" w:hAnsi="Georgia"/>
          <w:b/>
          <w:color w:val="C0504D" w:themeColor="accent2"/>
          <w:sz w:val="24"/>
          <w:szCs w:val="24"/>
        </w:rPr>
      </w:pPr>
      <w:r w:rsidRPr="007B416F">
        <w:rPr>
          <w:rFonts w:ascii="Georgia" w:hAnsi="Georgia"/>
          <w:b/>
          <w:color w:val="C0504D" w:themeColor="accent2"/>
          <w:sz w:val="24"/>
          <w:szCs w:val="24"/>
        </w:rPr>
        <w:t>How much fiber do children need?</w:t>
      </w:r>
    </w:p>
    <w:p w:rsidR="00CB067F" w:rsidRPr="004A31F4" w:rsidRDefault="00CB067F" w:rsidP="00CB067F">
      <w:pPr>
        <w:spacing w:after="0"/>
        <w:rPr>
          <w:rFonts w:ascii="Georgia" w:hAnsi="Georgia"/>
          <w:color w:val="C0504D" w:themeColor="accent2"/>
          <w:sz w:val="24"/>
          <w:szCs w:val="24"/>
        </w:rPr>
      </w:pPr>
      <w:r w:rsidRPr="004A31F4">
        <w:rPr>
          <w:rFonts w:ascii="Georgia" w:hAnsi="Georgia"/>
          <w:color w:val="C0504D" w:themeColor="accent2"/>
          <w:sz w:val="24"/>
          <w:szCs w:val="24"/>
        </w:rPr>
        <w:t>At least five servings of fruits and vegetables each day along with other foods that are good sources of fiber.</w:t>
      </w:r>
    </w:p>
    <w:p w:rsidR="00CB067F" w:rsidRPr="004A31F4" w:rsidRDefault="00CB067F" w:rsidP="00CB067F">
      <w:pPr>
        <w:spacing w:after="0"/>
        <w:rPr>
          <w:rFonts w:ascii="Georgia" w:hAnsi="Georgia"/>
          <w:color w:val="C0504D" w:themeColor="accent2"/>
          <w:sz w:val="24"/>
          <w:szCs w:val="24"/>
        </w:rPr>
      </w:pPr>
      <w:r w:rsidRPr="004A31F4">
        <w:rPr>
          <w:rFonts w:ascii="Georgia" w:hAnsi="Georgia"/>
          <w:color w:val="C0504D" w:themeColor="accent2"/>
          <w:sz w:val="24"/>
          <w:szCs w:val="24"/>
        </w:rPr>
        <w:t>Adapted From (</w:t>
      </w:r>
      <w:hyperlink r:id="rId9" w:history="1">
        <w:r w:rsidR="00410F20" w:rsidRPr="00AD30F8">
          <w:rPr>
            <w:rStyle w:val="Hyperlink"/>
            <w:rFonts w:ascii="Georgia" w:hAnsi="Georgia"/>
            <w:sz w:val="24"/>
            <w:szCs w:val="24"/>
          </w:rPr>
          <w:t>https://food.unl.edu/documents/fiber_3.pdf</w:t>
        </w:r>
      </w:hyperlink>
      <w:r w:rsidR="00410F20">
        <w:rPr>
          <w:rFonts w:ascii="Georgia" w:hAnsi="Georgia"/>
          <w:color w:val="C0504D" w:themeColor="accent2"/>
          <w:sz w:val="24"/>
          <w:szCs w:val="24"/>
        </w:rPr>
        <w:t xml:space="preserve"> </w:t>
      </w:r>
      <w:r w:rsidRPr="004A31F4">
        <w:rPr>
          <w:rFonts w:ascii="Georgia" w:hAnsi="Georgia"/>
          <w:color w:val="C0504D" w:themeColor="accent2"/>
          <w:sz w:val="24"/>
          <w:szCs w:val="24"/>
        </w:rPr>
        <w:t xml:space="preserve">) </w:t>
      </w:r>
    </w:p>
    <w:p w:rsidR="00CB067F" w:rsidRPr="00CB067F" w:rsidRDefault="003C680E" w:rsidP="00CB067F">
      <w:pPr>
        <w:spacing w:after="0"/>
        <w:rPr>
          <w:rFonts w:ascii="Georgia" w:hAnsi="Georgia"/>
          <w:sz w:val="24"/>
          <w:szCs w:val="24"/>
        </w:rPr>
      </w:pPr>
      <w:r>
        <w:rPr>
          <w:rFonts w:ascii="Georgia" w:hAnsi="Georgia"/>
          <w:b/>
          <w:noProof/>
          <w:color w:val="4F81BD" w:themeColor="accent1"/>
          <w:sz w:val="28"/>
          <w:szCs w:val="24"/>
        </w:rPr>
        <w:drawing>
          <wp:anchor distT="0" distB="0" distL="114300" distR="114300" simplePos="0" relativeHeight="251662336" behindDoc="0" locked="0" layoutInCell="1" allowOverlap="1" wp14:anchorId="7D0AC594" wp14:editId="214AC6EA">
            <wp:simplePos x="0" y="0"/>
            <wp:positionH relativeFrom="column">
              <wp:posOffset>742950</wp:posOffset>
            </wp:positionH>
            <wp:positionV relativeFrom="paragraph">
              <wp:posOffset>48260</wp:posOffset>
            </wp:positionV>
            <wp:extent cx="5410200" cy="1524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opy.jpg"/>
                    <pic:cNvPicPr/>
                  </pic:nvPicPr>
                  <pic:blipFill>
                    <a:blip r:embed="rId10">
                      <a:extLst>
                        <a:ext uri="{28A0092B-C50C-407E-A947-70E740481C1C}">
                          <a14:useLocalDpi xmlns:a14="http://schemas.microsoft.com/office/drawing/2010/main" val="0"/>
                        </a:ext>
                      </a:extLst>
                    </a:blip>
                    <a:stretch>
                      <a:fillRect/>
                    </a:stretch>
                  </pic:blipFill>
                  <pic:spPr>
                    <a:xfrm>
                      <a:off x="0" y="0"/>
                      <a:ext cx="5410200" cy="1524000"/>
                    </a:xfrm>
                    <a:prstGeom prst="rect">
                      <a:avLst/>
                    </a:prstGeom>
                  </pic:spPr>
                </pic:pic>
              </a:graphicData>
            </a:graphic>
            <wp14:sizeRelH relativeFrom="page">
              <wp14:pctWidth>0</wp14:pctWidth>
            </wp14:sizeRelH>
            <wp14:sizeRelV relativeFrom="page">
              <wp14:pctHeight>0</wp14:pctHeight>
            </wp14:sizeRelV>
          </wp:anchor>
        </w:drawing>
      </w:r>
      <w:r w:rsidR="00CB067F" w:rsidRPr="00CB067F">
        <w:rPr>
          <w:rFonts w:ascii="Georgia" w:hAnsi="Georgia"/>
          <w:sz w:val="24"/>
          <w:szCs w:val="24"/>
        </w:rPr>
        <w:t xml:space="preserve"> </w:t>
      </w:r>
    </w:p>
    <w:p w:rsidR="007B416F" w:rsidRDefault="007B416F" w:rsidP="00410F20">
      <w:pPr>
        <w:spacing w:after="0"/>
        <w:jc w:val="center"/>
        <w:rPr>
          <w:rFonts w:ascii="Georgia" w:hAnsi="Georgia"/>
          <w:b/>
          <w:color w:val="365F91" w:themeColor="accent1" w:themeShade="BF"/>
          <w:sz w:val="28"/>
          <w:szCs w:val="24"/>
        </w:rPr>
      </w:pPr>
    </w:p>
    <w:p w:rsidR="007B416F" w:rsidRDefault="007B416F" w:rsidP="00410F20">
      <w:pPr>
        <w:spacing w:after="0"/>
        <w:jc w:val="center"/>
        <w:rPr>
          <w:rFonts w:ascii="Georgia" w:hAnsi="Georgia"/>
          <w:b/>
          <w:color w:val="365F91" w:themeColor="accent1" w:themeShade="BF"/>
          <w:sz w:val="28"/>
          <w:szCs w:val="24"/>
        </w:rPr>
      </w:pPr>
    </w:p>
    <w:p w:rsidR="007B416F" w:rsidRDefault="007B416F" w:rsidP="00410F20">
      <w:pPr>
        <w:spacing w:after="0"/>
        <w:jc w:val="center"/>
        <w:rPr>
          <w:rFonts w:ascii="Georgia" w:hAnsi="Georgia"/>
          <w:b/>
          <w:color w:val="365F91" w:themeColor="accent1" w:themeShade="BF"/>
          <w:sz w:val="28"/>
          <w:szCs w:val="24"/>
        </w:rPr>
      </w:pPr>
    </w:p>
    <w:p w:rsidR="007B416F" w:rsidRDefault="007B416F" w:rsidP="00410F20">
      <w:pPr>
        <w:spacing w:after="0"/>
        <w:jc w:val="center"/>
        <w:rPr>
          <w:rFonts w:ascii="Georgia" w:hAnsi="Georgia"/>
          <w:b/>
          <w:color w:val="365F91" w:themeColor="accent1" w:themeShade="BF"/>
          <w:sz w:val="28"/>
          <w:szCs w:val="24"/>
        </w:rPr>
      </w:pPr>
      <w:bookmarkStart w:id="0" w:name="_GoBack"/>
      <w:bookmarkEnd w:id="0"/>
    </w:p>
    <w:p w:rsidR="007B416F" w:rsidRDefault="007B416F" w:rsidP="00410F20">
      <w:pPr>
        <w:spacing w:after="0"/>
        <w:jc w:val="center"/>
        <w:rPr>
          <w:rFonts w:ascii="Georgia" w:hAnsi="Georgia"/>
          <w:b/>
          <w:color w:val="365F91" w:themeColor="accent1" w:themeShade="BF"/>
          <w:sz w:val="28"/>
          <w:szCs w:val="24"/>
        </w:rPr>
      </w:pPr>
    </w:p>
    <w:p w:rsidR="007B416F" w:rsidRDefault="007B416F" w:rsidP="00410F20">
      <w:pPr>
        <w:spacing w:after="0"/>
        <w:jc w:val="center"/>
        <w:rPr>
          <w:rFonts w:ascii="Georgia" w:hAnsi="Georgia"/>
          <w:b/>
          <w:color w:val="365F91" w:themeColor="accent1" w:themeShade="BF"/>
          <w:sz w:val="28"/>
          <w:szCs w:val="24"/>
        </w:rPr>
      </w:pPr>
    </w:p>
    <w:p w:rsidR="00CB067F" w:rsidRPr="00410F20" w:rsidRDefault="00CB067F" w:rsidP="00410F20">
      <w:pPr>
        <w:spacing w:after="0"/>
        <w:jc w:val="center"/>
        <w:rPr>
          <w:rFonts w:ascii="Georgia" w:hAnsi="Georgia"/>
          <w:b/>
          <w:color w:val="365F91" w:themeColor="accent1" w:themeShade="BF"/>
          <w:sz w:val="28"/>
          <w:szCs w:val="24"/>
        </w:rPr>
      </w:pPr>
      <w:r w:rsidRPr="00410F20">
        <w:rPr>
          <w:rFonts w:ascii="Georgia" w:hAnsi="Georgia"/>
          <w:b/>
          <w:color w:val="365F91" w:themeColor="accent1" w:themeShade="BF"/>
          <w:sz w:val="28"/>
          <w:szCs w:val="24"/>
        </w:rPr>
        <w:lastRenderedPageBreak/>
        <w:t>Cook's Corner</w:t>
      </w:r>
    </w:p>
    <w:p w:rsidR="00CB067F" w:rsidRPr="00410F20" w:rsidRDefault="00CB067F" w:rsidP="00410F20">
      <w:pPr>
        <w:spacing w:after="0"/>
        <w:jc w:val="center"/>
        <w:rPr>
          <w:rFonts w:ascii="Georgia" w:hAnsi="Georgia"/>
          <w:b/>
          <w:color w:val="365F91" w:themeColor="accent1" w:themeShade="BF"/>
          <w:sz w:val="28"/>
          <w:szCs w:val="24"/>
        </w:rPr>
      </w:pPr>
      <w:r w:rsidRPr="00410F20">
        <w:rPr>
          <w:rFonts w:ascii="Georgia" w:hAnsi="Georgia"/>
          <w:b/>
          <w:color w:val="365F91" w:themeColor="accent1" w:themeShade="BF"/>
          <w:sz w:val="28"/>
          <w:szCs w:val="24"/>
        </w:rPr>
        <w:t>Thai Beef and Noodles</w:t>
      </w:r>
    </w:p>
    <w:p w:rsidR="00CB067F" w:rsidRPr="00410F20" w:rsidRDefault="00CB067F" w:rsidP="00CB067F">
      <w:pPr>
        <w:spacing w:after="0"/>
        <w:rPr>
          <w:rFonts w:ascii="Georgia" w:hAnsi="Georgia"/>
          <w:b/>
          <w:color w:val="365F91" w:themeColor="accent1" w:themeShade="BF"/>
          <w:sz w:val="24"/>
          <w:szCs w:val="24"/>
        </w:rPr>
      </w:pPr>
      <w:r w:rsidRPr="00410F20">
        <w:rPr>
          <w:rFonts w:ascii="Georgia" w:hAnsi="Georgia"/>
          <w:b/>
          <w:color w:val="365F91" w:themeColor="accent1" w:themeShade="BF"/>
          <w:sz w:val="24"/>
          <w:szCs w:val="24"/>
        </w:rPr>
        <w:t>Ingredients</w:t>
      </w:r>
    </w:p>
    <w:p w:rsidR="00CB067F" w:rsidRPr="004A31F4" w:rsidRDefault="00CB067F" w:rsidP="00CB067F">
      <w:pPr>
        <w:spacing w:after="0"/>
        <w:rPr>
          <w:rFonts w:ascii="Georgia" w:hAnsi="Georgia"/>
          <w:color w:val="365F91" w:themeColor="accent1" w:themeShade="BF"/>
          <w:sz w:val="24"/>
          <w:szCs w:val="24"/>
        </w:rPr>
        <w:sectPr w:rsidR="00CB067F" w:rsidRPr="004A31F4" w:rsidSect="00410F20">
          <w:pgSz w:w="12240" w:h="15840"/>
          <w:pgMar w:top="720" w:right="720" w:bottom="720" w:left="720" w:header="720" w:footer="720" w:gutter="0"/>
          <w:cols w:space="720"/>
          <w:docGrid w:linePitch="360"/>
        </w:sectPr>
      </w:pPr>
    </w:p>
    <w:p w:rsidR="00CB067F" w:rsidRPr="004A31F4" w:rsidRDefault="00CB067F" w:rsidP="00CB067F">
      <w:pPr>
        <w:spacing w:after="0"/>
        <w:rPr>
          <w:rFonts w:ascii="Georgia" w:hAnsi="Georgia"/>
          <w:color w:val="365F91" w:themeColor="accent1" w:themeShade="BF"/>
          <w:sz w:val="24"/>
          <w:szCs w:val="24"/>
        </w:rPr>
      </w:pPr>
      <w:r w:rsidRPr="004A31F4">
        <w:rPr>
          <w:rFonts w:ascii="Georgia" w:hAnsi="Georgia"/>
          <w:color w:val="365F91" w:themeColor="accent1" w:themeShade="BF"/>
          <w:sz w:val="24"/>
          <w:szCs w:val="24"/>
        </w:rPr>
        <w:lastRenderedPageBreak/>
        <w:t>4 lb. 8 oz. beef, chuck roast (thawed)</w:t>
      </w:r>
    </w:p>
    <w:p w:rsidR="00CB067F" w:rsidRPr="004A31F4" w:rsidRDefault="00CB067F" w:rsidP="00CB067F">
      <w:pPr>
        <w:spacing w:after="0"/>
        <w:rPr>
          <w:rFonts w:ascii="Georgia" w:hAnsi="Georgia"/>
          <w:color w:val="365F91" w:themeColor="accent1" w:themeShade="BF"/>
          <w:sz w:val="24"/>
          <w:szCs w:val="24"/>
        </w:rPr>
      </w:pPr>
      <w:r w:rsidRPr="004A31F4">
        <w:rPr>
          <w:rFonts w:ascii="Georgia" w:hAnsi="Georgia"/>
          <w:color w:val="365F91" w:themeColor="accent1" w:themeShade="BF"/>
          <w:sz w:val="24"/>
          <w:szCs w:val="24"/>
        </w:rPr>
        <w:t>2 cups of water (divided)</w:t>
      </w:r>
    </w:p>
    <w:p w:rsidR="00CB067F" w:rsidRPr="004A31F4" w:rsidRDefault="00CB067F" w:rsidP="00CB067F">
      <w:pPr>
        <w:spacing w:after="0"/>
        <w:rPr>
          <w:rFonts w:ascii="Georgia" w:hAnsi="Georgia"/>
          <w:color w:val="365F91" w:themeColor="accent1" w:themeShade="BF"/>
          <w:sz w:val="24"/>
          <w:szCs w:val="24"/>
        </w:rPr>
      </w:pPr>
      <w:r w:rsidRPr="004A31F4">
        <w:rPr>
          <w:rFonts w:ascii="Georgia" w:hAnsi="Georgia"/>
          <w:color w:val="365F91" w:themeColor="accent1" w:themeShade="BF"/>
          <w:sz w:val="24"/>
          <w:szCs w:val="24"/>
        </w:rPr>
        <w:t>3/4 cup peanut butter</w:t>
      </w:r>
    </w:p>
    <w:p w:rsidR="00CB067F" w:rsidRPr="004A31F4" w:rsidRDefault="00CB067F" w:rsidP="00CB067F">
      <w:pPr>
        <w:spacing w:after="0"/>
        <w:rPr>
          <w:rFonts w:ascii="Georgia" w:hAnsi="Georgia"/>
          <w:color w:val="365F91" w:themeColor="accent1" w:themeShade="BF"/>
          <w:sz w:val="24"/>
          <w:szCs w:val="24"/>
        </w:rPr>
      </w:pPr>
      <w:r w:rsidRPr="004A31F4">
        <w:rPr>
          <w:rFonts w:ascii="Georgia" w:hAnsi="Georgia"/>
          <w:color w:val="365F91" w:themeColor="accent1" w:themeShade="BF"/>
          <w:sz w:val="24"/>
          <w:szCs w:val="24"/>
        </w:rPr>
        <w:t>3/8 cup lime juice</w:t>
      </w:r>
    </w:p>
    <w:p w:rsidR="00CB067F" w:rsidRPr="004A31F4" w:rsidRDefault="00CB067F" w:rsidP="00CB067F">
      <w:pPr>
        <w:spacing w:after="0"/>
        <w:rPr>
          <w:rFonts w:ascii="Georgia" w:hAnsi="Georgia"/>
          <w:color w:val="365F91" w:themeColor="accent1" w:themeShade="BF"/>
          <w:sz w:val="24"/>
          <w:szCs w:val="24"/>
        </w:rPr>
      </w:pPr>
      <w:r w:rsidRPr="004A31F4">
        <w:rPr>
          <w:rFonts w:ascii="Georgia" w:hAnsi="Georgia"/>
          <w:color w:val="365F91" w:themeColor="accent1" w:themeShade="BF"/>
          <w:sz w:val="24"/>
          <w:szCs w:val="24"/>
        </w:rPr>
        <w:t>1/2 cup soy sauce</w:t>
      </w:r>
    </w:p>
    <w:p w:rsidR="00CB067F" w:rsidRPr="004A31F4" w:rsidRDefault="00CB067F" w:rsidP="00CB067F">
      <w:pPr>
        <w:spacing w:after="0"/>
        <w:rPr>
          <w:rFonts w:ascii="Georgia" w:hAnsi="Georgia"/>
          <w:color w:val="365F91" w:themeColor="accent1" w:themeShade="BF"/>
          <w:sz w:val="24"/>
          <w:szCs w:val="24"/>
        </w:rPr>
      </w:pPr>
      <w:r w:rsidRPr="004A31F4">
        <w:rPr>
          <w:rFonts w:ascii="Georgia" w:hAnsi="Georgia"/>
          <w:color w:val="365F91" w:themeColor="accent1" w:themeShade="BF"/>
          <w:sz w:val="24"/>
          <w:szCs w:val="24"/>
        </w:rPr>
        <w:t>1 tsp crushed red pepper</w:t>
      </w:r>
    </w:p>
    <w:p w:rsidR="00CB067F" w:rsidRPr="004A31F4" w:rsidRDefault="00CB067F" w:rsidP="00CB067F">
      <w:pPr>
        <w:spacing w:after="0"/>
        <w:rPr>
          <w:rFonts w:ascii="Georgia" w:hAnsi="Georgia"/>
          <w:color w:val="365F91" w:themeColor="accent1" w:themeShade="BF"/>
          <w:sz w:val="24"/>
          <w:szCs w:val="24"/>
        </w:rPr>
      </w:pPr>
      <w:r w:rsidRPr="004A31F4">
        <w:rPr>
          <w:rFonts w:ascii="Georgia" w:hAnsi="Georgia"/>
          <w:color w:val="365F91" w:themeColor="accent1" w:themeShade="BF"/>
          <w:sz w:val="24"/>
          <w:szCs w:val="24"/>
        </w:rPr>
        <w:lastRenderedPageBreak/>
        <w:t>1 lb. 9oz whole wheat spaghetti</w:t>
      </w:r>
    </w:p>
    <w:p w:rsidR="00CB067F" w:rsidRPr="004A31F4" w:rsidRDefault="00CB067F" w:rsidP="00CB067F">
      <w:pPr>
        <w:spacing w:after="0"/>
        <w:rPr>
          <w:rFonts w:ascii="Georgia" w:hAnsi="Georgia"/>
          <w:color w:val="365F91" w:themeColor="accent1" w:themeShade="BF"/>
          <w:sz w:val="24"/>
          <w:szCs w:val="24"/>
        </w:rPr>
      </w:pPr>
      <w:r w:rsidRPr="004A31F4">
        <w:rPr>
          <w:rFonts w:ascii="Georgia" w:hAnsi="Georgia"/>
          <w:color w:val="365F91" w:themeColor="accent1" w:themeShade="BF"/>
          <w:sz w:val="24"/>
          <w:szCs w:val="24"/>
        </w:rPr>
        <w:t>1/4 cup garlic, minced</w:t>
      </w:r>
    </w:p>
    <w:p w:rsidR="00CB067F" w:rsidRPr="004A31F4" w:rsidRDefault="00CB067F" w:rsidP="00CB067F">
      <w:pPr>
        <w:spacing w:after="0"/>
        <w:rPr>
          <w:rFonts w:ascii="Georgia" w:hAnsi="Georgia"/>
          <w:color w:val="365F91" w:themeColor="accent1" w:themeShade="BF"/>
          <w:sz w:val="24"/>
          <w:szCs w:val="24"/>
        </w:rPr>
      </w:pPr>
      <w:r w:rsidRPr="004A31F4">
        <w:rPr>
          <w:rFonts w:ascii="Georgia" w:hAnsi="Georgia"/>
          <w:color w:val="365F91" w:themeColor="accent1" w:themeShade="BF"/>
          <w:sz w:val="24"/>
          <w:szCs w:val="24"/>
        </w:rPr>
        <w:t>1/2 cup ginger, minced</w:t>
      </w:r>
    </w:p>
    <w:p w:rsidR="00CB067F" w:rsidRPr="004A31F4" w:rsidRDefault="00CB067F" w:rsidP="00CB067F">
      <w:pPr>
        <w:spacing w:after="0"/>
        <w:rPr>
          <w:rFonts w:ascii="Georgia" w:hAnsi="Georgia"/>
          <w:color w:val="365F91" w:themeColor="accent1" w:themeShade="BF"/>
          <w:sz w:val="24"/>
          <w:szCs w:val="24"/>
        </w:rPr>
      </w:pPr>
      <w:r w:rsidRPr="004A31F4">
        <w:rPr>
          <w:rFonts w:ascii="Georgia" w:hAnsi="Georgia"/>
          <w:color w:val="365F91" w:themeColor="accent1" w:themeShade="BF"/>
          <w:sz w:val="24"/>
          <w:szCs w:val="24"/>
        </w:rPr>
        <w:t>1/2 cup olive oil</w:t>
      </w:r>
    </w:p>
    <w:p w:rsidR="00CB067F" w:rsidRPr="004A31F4" w:rsidRDefault="00CB067F" w:rsidP="00CB067F">
      <w:pPr>
        <w:spacing w:after="0"/>
        <w:rPr>
          <w:rFonts w:ascii="Georgia" w:hAnsi="Georgia"/>
          <w:color w:val="365F91" w:themeColor="accent1" w:themeShade="BF"/>
          <w:sz w:val="24"/>
          <w:szCs w:val="24"/>
        </w:rPr>
      </w:pPr>
      <w:r w:rsidRPr="004A31F4">
        <w:rPr>
          <w:rFonts w:ascii="Georgia" w:hAnsi="Georgia"/>
          <w:color w:val="365F91" w:themeColor="accent1" w:themeShade="BF"/>
          <w:sz w:val="24"/>
          <w:szCs w:val="24"/>
        </w:rPr>
        <w:t>1 lb. 6oz red bell pepper, chopped</w:t>
      </w:r>
    </w:p>
    <w:p w:rsidR="00CB067F" w:rsidRPr="004A31F4" w:rsidRDefault="00CB067F" w:rsidP="00CB067F">
      <w:pPr>
        <w:spacing w:after="0"/>
        <w:rPr>
          <w:rFonts w:ascii="Georgia" w:hAnsi="Georgia"/>
          <w:color w:val="365F91" w:themeColor="accent1" w:themeShade="BF"/>
          <w:sz w:val="24"/>
          <w:szCs w:val="24"/>
        </w:rPr>
      </w:pPr>
      <w:r w:rsidRPr="004A31F4">
        <w:rPr>
          <w:rFonts w:ascii="Georgia" w:hAnsi="Georgia"/>
          <w:color w:val="365F91" w:themeColor="accent1" w:themeShade="BF"/>
          <w:sz w:val="24"/>
          <w:szCs w:val="24"/>
        </w:rPr>
        <w:t>3 1/8 cups carrots, shredded</w:t>
      </w:r>
    </w:p>
    <w:p w:rsidR="00CB067F" w:rsidRPr="004A31F4" w:rsidRDefault="00CB067F" w:rsidP="00CB067F">
      <w:pPr>
        <w:spacing w:after="0"/>
        <w:rPr>
          <w:rFonts w:ascii="Georgia" w:hAnsi="Georgia"/>
          <w:color w:val="365F91" w:themeColor="accent1" w:themeShade="BF"/>
          <w:sz w:val="24"/>
          <w:szCs w:val="24"/>
        </w:rPr>
        <w:sectPr w:rsidR="00CB067F" w:rsidRPr="004A31F4" w:rsidSect="00CB067F">
          <w:type w:val="continuous"/>
          <w:pgSz w:w="12240" w:h="15840"/>
          <w:pgMar w:top="1440" w:right="1440" w:bottom="1440" w:left="1440" w:header="720" w:footer="720" w:gutter="0"/>
          <w:cols w:num="2" w:space="720"/>
          <w:docGrid w:linePitch="360"/>
        </w:sectPr>
      </w:pPr>
    </w:p>
    <w:p w:rsidR="00410F20" w:rsidRDefault="00410F20" w:rsidP="00410F20">
      <w:pPr>
        <w:spacing w:after="0"/>
        <w:rPr>
          <w:rFonts w:ascii="Georgia" w:hAnsi="Georgia"/>
          <w:color w:val="365F91" w:themeColor="accent1" w:themeShade="BF"/>
          <w:sz w:val="24"/>
          <w:szCs w:val="24"/>
        </w:rPr>
      </w:pPr>
    </w:p>
    <w:p w:rsidR="00CB067F" w:rsidRPr="00410F20" w:rsidRDefault="00CB067F" w:rsidP="00410F20">
      <w:pPr>
        <w:spacing w:after="0"/>
        <w:rPr>
          <w:rFonts w:ascii="Georgia" w:hAnsi="Georgia"/>
          <w:b/>
          <w:color w:val="365F91" w:themeColor="accent1" w:themeShade="BF"/>
          <w:sz w:val="24"/>
          <w:szCs w:val="24"/>
        </w:rPr>
      </w:pPr>
      <w:r w:rsidRPr="00410F20">
        <w:rPr>
          <w:rFonts w:ascii="Georgia" w:hAnsi="Georgia"/>
          <w:b/>
          <w:color w:val="365F91" w:themeColor="accent1" w:themeShade="BF"/>
          <w:sz w:val="24"/>
          <w:szCs w:val="24"/>
        </w:rPr>
        <w:t>Directions</w:t>
      </w:r>
    </w:p>
    <w:p w:rsidR="00CB067F" w:rsidRPr="007B416F" w:rsidRDefault="00CB067F" w:rsidP="007B416F">
      <w:pPr>
        <w:pStyle w:val="ListParagraph"/>
        <w:numPr>
          <w:ilvl w:val="0"/>
          <w:numId w:val="1"/>
        </w:numPr>
        <w:spacing w:after="0"/>
        <w:rPr>
          <w:rFonts w:ascii="Georgia" w:hAnsi="Georgia"/>
          <w:color w:val="365F91" w:themeColor="accent1" w:themeShade="BF"/>
          <w:sz w:val="24"/>
          <w:szCs w:val="24"/>
        </w:rPr>
      </w:pPr>
      <w:r w:rsidRPr="007B416F">
        <w:rPr>
          <w:rFonts w:ascii="Georgia" w:hAnsi="Georgia"/>
          <w:color w:val="365F91" w:themeColor="accent1" w:themeShade="BF"/>
          <w:sz w:val="24"/>
          <w:szCs w:val="24"/>
        </w:rPr>
        <w:t>Slice beef into 1 inch strips</w:t>
      </w:r>
    </w:p>
    <w:p w:rsidR="00CB067F" w:rsidRPr="007B416F" w:rsidRDefault="00CB067F" w:rsidP="007B416F">
      <w:pPr>
        <w:pStyle w:val="ListParagraph"/>
        <w:numPr>
          <w:ilvl w:val="0"/>
          <w:numId w:val="1"/>
        </w:numPr>
        <w:spacing w:after="0"/>
        <w:rPr>
          <w:rFonts w:ascii="Georgia" w:hAnsi="Georgia"/>
          <w:color w:val="365F91" w:themeColor="accent1" w:themeShade="BF"/>
          <w:sz w:val="24"/>
          <w:szCs w:val="24"/>
        </w:rPr>
      </w:pPr>
      <w:r w:rsidRPr="007B416F">
        <w:rPr>
          <w:rFonts w:ascii="Georgia" w:hAnsi="Georgia"/>
          <w:color w:val="365F91" w:themeColor="accent1" w:themeShade="BF"/>
          <w:sz w:val="24"/>
          <w:szCs w:val="24"/>
        </w:rPr>
        <w:t>In a bowl, combine 1 cup of water, peanut butter, lime juice, soy sauce and crushed red pepper. Set aside.</w:t>
      </w:r>
    </w:p>
    <w:p w:rsidR="00CB067F" w:rsidRPr="007B416F" w:rsidRDefault="00CB067F" w:rsidP="007B416F">
      <w:pPr>
        <w:pStyle w:val="ListParagraph"/>
        <w:numPr>
          <w:ilvl w:val="0"/>
          <w:numId w:val="1"/>
        </w:numPr>
        <w:spacing w:after="0"/>
        <w:rPr>
          <w:rFonts w:ascii="Georgia" w:hAnsi="Georgia"/>
          <w:color w:val="365F91" w:themeColor="accent1" w:themeShade="BF"/>
          <w:sz w:val="24"/>
          <w:szCs w:val="24"/>
        </w:rPr>
      </w:pPr>
      <w:r w:rsidRPr="007B416F">
        <w:rPr>
          <w:rFonts w:ascii="Georgia" w:hAnsi="Georgia"/>
          <w:color w:val="365F91" w:themeColor="accent1" w:themeShade="BF"/>
          <w:sz w:val="24"/>
          <w:szCs w:val="24"/>
        </w:rPr>
        <w:t>Cook pasta according to the package directions.</w:t>
      </w:r>
    </w:p>
    <w:p w:rsidR="00CB067F" w:rsidRPr="007B416F" w:rsidRDefault="00CB067F" w:rsidP="007B416F">
      <w:pPr>
        <w:pStyle w:val="ListParagraph"/>
        <w:numPr>
          <w:ilvl w:val="0"/>
          <w:numId w:val="1"/>
        </w:numPr>
        <w:spacing w:after="0"/>
        <w:rPr>
          <w:rFonts w:ascii="Georgia" w:hAnsi="Georgia"/>
          <w:color w:val="365F91" w:themeColor="accent1" w:themeShade="BF"/>
          <w:sz w:val="24"/>
          <w:szCs w:val="24"/>
        </w:rPr>
      </w:pPr>
      <w:r w:rsidRPr="007B416F">
        <w:rPr>
          <w:rFonts w:ascii="Georgia" w:hAnsi="Georgia"/>
          <w:color w:val="365F91" w:themeColor="accent1" w:themeShade="BF"/>
          <w:sz w:val="24"/>
          <w:szCs w:val="24"/>
        </w:rPr>
        <w:t>Heat oil in skillet. Add beef slices and cook, letting crust form on beef. When cooked through add rest of the water, garlic and ginger.  Cook until garlic and ginger are translucent, about 4 minutes.</w:t>
      </w:r>
    </w:p>
    <w:p w:rsidR="00CB067F" w:rsidRPr="007B416F" w:rsidRDefault="00CB067F" w:rsidP="007B416F">
      <w:pPr>
        <w:pStyle w:val="ListParagraph"/>
        <w:numPr>
          <w:ilvl w:val="0"/>
          <w:numId w:val="1"/>
        </w:numPr>
        <w:spacing w:after="0"/>
        <w:rPr>
          <w:rFonts w:ascii="Georgia" w:hAnsi="Georgia"/>
          <w:color w:val="365F91" w:themeColor="accent1" w:themeShade="BF"/>
          <w:sz w:val="24"/>
          <w:szCs w:val="24"/>
        </w:rPr>
      </w:pPr>
      <w:r w:rsidRPr="007B416F">
        <w:rPr>
          <w:rFonts w:ascii="Georgia" w:hAnsi="Georgia"/>
          <w:color w:val="365F91" w:themeColor="accent1" w:themeShade="BF"/>
          <w:sz w:val="24"/>
          <w:szCs w:val="24"/>
        </w:rPr>
        <w:t>Stir in peanut butter mixture into beef mixture. Continue until the entire mixture is heated through.</w:t>
      </w:r>
    </w:p>
    <w:p w:rsidR="00CB067F" w:rsidRPr="007B416F" w:rsidRDefault="00CB067F" w:rsidP="007B416F">
      <w:pPr>
        <w:pStyle w:val="ListParagraph"/>
        <w:numPr>
          <w:ilvl w:val="0"/>
          <w:numId w:val="1"/>
        </w:numPr>
        <w:spacing w:after="0"/>
        <w:rPr>
          <w:rFonts w:ascii="Georgia" w:hAnsi="Georgia"/>
          <w:color w:val="365F91" w:themeColor="accent1" w:themeShade="BF"/>
          <w:sz w:val="24"/>
          <w:szCs w:val="24"/>
        </w:rPr>
      </w:pPr>
      <w:r w:rsidRPr="007B416F">
        <w:rPr>
          <w:rFonts w:ascii="Georgia" w:hAnsi="Georgia"/>
          <w:color w:val="365F91" w:themeColor="accent1" w:themeShade="BF"/>
          <w:sz w:val="24"/>
          <w:szCs w:val="24"/>
        </w:rPr>
        <w:t>Serve 1/2 cup pasta, with 2oz of beef mixture. Top with 1/8 shredded carrots and 1/8 cup of chopped red bell pepper.</w:t>
      </w:r>
    </w:p>
    <w:p w:rsidR="00CB067F" w:rsidRPr="004A31F4" w:rsidRDefault="00CB067F" w:rsidP="00CB067F">
      <w:pPr>
        <w:spacing w:after="0"/>
        <w:rPr>
          <w:rFonts w:ascii="Georgia" w:hAnsi="Georgia"/>
          <w:color w:val="365F91" w:themeColor="accent1" w:themeShade="BF"/>
          <w:sz w:val="24"/>
          <w:szCs w:val="24"/>
        </w:rPr>
      </w:pPr>
      <w:r w:rsidRPr="004A31F4">
        <w:rPr>
          <w:rFonts w:ascii="Georgia" w:hAnsi="Georgia"/>
          <w:color w:val="365F91" w:themeColor="accent1" w:themeShade="BF"/>
          <w:sz w:val="24"/>
          <w:szCs w:val="24"/>
        </w:rPr>
        <w:t>Meal Pattern Contribution: 2oz meat/meat alternative, 1/4 cup vegetable and 1oz grain equivalent.</w:t>
      </w:r>
    </w:p>
    <w:p w:rsidR="00CB067F" w:rsidRPr="004A31F4" w:rsidRDefault="00CB067F" w:rsidP="00CB067F">
      <w:pPr>
        <w:spacing w:after="0"/>
        <w:rPr>
          <w:rFonts w:ascii="Georgia" w:hAnsi="Georgia"/>
          <w:color w:val="365F91" w:themeColor="accent1" w:themeShade="BF"/>
          <w:sz w:val="24"/>
          <w:szCs w:val="24"/>
        </w:rPr>
      </w:pPr>
      <w:r w:rsidRPr="004A31F4">
        <w:rPr>
          <w:rFonts w:ascii="Georgia" w:hAnsi="Georgia"/>
          <w:color w:val="365F91" w:themeColor="accent1" w:themeShade="BF"/>
          <w:sz w:val="24"/>
          <w:szCs w:val="24"/>
        </w:rPr>
        <w:t xml:space="preserve">Consider buying locally grown carrots and bell peppers for the recipe above! Search for markets and growers near you at </w:t>
      </w:r>
      <w:hyperlink r:id="rId11" w:history="1">
        <w:r w:rsidR="004A31F4" w:rsidRPr="004A31F4">
          <w:rPr>
            <w:rStyle w:val="Hyperlink"/>
            <w:rFonts w:ascii="Georgia" w:hAnsi="Georgia"/>
            <w:color w:val="365F91" w:themeColor="accent1" w:themeShade="BF"/>
            <w:sz w:val="24"/>
            <w:szCs w:val="24"/>
          </w:rPr>
          <w:t>https://fromthelandofkansas.com/</w:t>
        </w:r>
      </w:hyperlink>
      <w:r w:rsidRPr="004A31F4">
        <w:rPr>
          <w:rFonts w:ascii="Georgia" w:hAnsi="Georgia"/>
          <w:color w:val="365F91" w:themeColor="accent1" w:themeShade="BF"/>
          <w:sz w:val="24"/>
          <w:szCs w:val="24"/>
        </w:rPr>
        <w:t xml:space="preserve"> </w:t>
      </w:r>
    </w:p>
    <w:p w:rsidR="004A31F4" w:rsidRPr="004A31F4" w:rsidRDefault="004A31F4" w:rsidP="00CB067F">
      <w:pPr>
        <w:spacing w:after="0"/>
        <w:rPr>
          <w:rFonts w:ascii="Georgia" w:hAnsi="Georgia"/>
          <w:color w:val="339933"/>
          <w:sz w:val="24"/>
          <w:szCs w:val="24"/>
        </w:rPr>
      </w:pPr>
    </w:p>
    <w:p w:rsidR="007B416F" w:rsidRDefault="007B416F" w:rsidP="004A31F4">
      <w:pPr>
        <w:spacing w:after="0"/>
        <w:jc w:val="center"/>
        <w:rPr>
          <w:rFonts w:ascii="Georgia" w:hAnsi="Georgia"/>
          <w:b/>
          <w:color w:val="008000"/>
          <w:sz w:val="28"/>
          <w:szCs w:val="24"/>
        </w:rPr>
      </w:pPr>
    </w:p>
    <w:p w:rsidR="007B416F" w:rsidRDefault="003C680E" w:rsidP="004A31F4">
      <w:pPr>
        <w:spacing w:after="0"/>
        <w:jc w:val="center"/>
        <w:rPr>
          <w:rFonts w:ascii="Georgia" w:hAnsi="Georgia"/>
          <w:b/>
          <w:color w:val="008000"/>
          <w:sz w:val="28"/>
          <w:szCs w:val="24"/>
        </w:rPr>
      </w:pPr>
      <w:r>
        <w:rPr>
          <w:rFonts w:ascii="Georgia" w:hAnsi="Georgia"/>
          <w:b/>
          <w:noProof/>
          <w:color w:val="008000"/>
          <w:sz w:val="28"/>
          <w:szCs w:val="24"/>
        </w:rPr>
        <w:drawing>
          <wp:anchor distT="0" distB="0" distL="114300" distR="114300" simplePos="0" relativeHeight="251661312" behindDoc="0" locked="0" layoutInCell="1" allowOverlap="1" wp14:anchorId="1F52093D" wp14:editId="29392421">
            <wp:simplePos x="0" y="0"/>
            <wp:positionH relativeFrom="column">
              <wp:posOffset>-76200</wp:posOffset>
            </wp:positionH>
            <wp:positionV relativeFrom="paragraph">
              <wp:posOffset>38735</wp:posOffset>
            </wp:positionV>
            <wp:extent cx="1965960" cy="1638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d days.jpg"/>
                    <pic:cNvPicPr/>
                  </pic:nvPicPr>
                  <pic:blipFill>
                    <a:blip r:embed="rId12">
                      <a:extLst>
                        <a:ext uri="{28A0092B-C50C-407E-A947-70E740481C1C}">
                          <a14:useLocalDpi xmlns:a14="http://schemas.microsoft.com/office/drawing/2010/main" val="0"/>
                        </a:ext>
                      </a:extLst>
                    </a:blip>
                    <a:stretch>
                      <a:fillRect/>
                    </a:stretch>
                  </pic:blipFill>
                  <pic:spPr>
                    <a:xfrm>
                      <a:off x="0" y="0"/>
                      <a:ext cx="1965960" cy="1638300"/>
                    </a:xfrm>
                    <a:prstGeom prst="rect">
                      <a:avLst/>
                    </a:prstGeom>
                  </pic:spPr>
                </pic:pic>
              </a:graphicData>
            </a:graphic>
            <wp14:sizeRelH relativeFrom="page">
              <wp14:pctWidth>0</wp14:pctWidth>
            </wp14:sizeRelH>
            <wp14:sizeRelV relativeFrom="page">
              <wp14:pctHeight>0</wp14:pctHeight>
            </wp14:sizeRelV>
          </wp:anchor>
        </w:drawing>
      </w:r>
    </w:p>
    <w:p w:rsidR="007B416F" w:rsidRDefault="007B416F" w:rsidP="004A31F4">
      <w:pPr>
        <w:spacing w:after="0"/>
        <w:jc w:val="center"/>
        <w:rPr>
          <w:rFonts w:ascii="Georgia" w:hAnsi="Georgia"/>
          <w:b/>
          <w:color w:val="008000"/>
          <w:sz w:val="28"/>
          <w:szCs w:val="24"/>
        </w:rPr>
      </w:pPr>
    </w:p>
    <w:p w:rsidR="007B416F" w:rsidRDefault="007B416F" w:rsidP="004A31F4">
      <w:pPr>
        <w:spacing w:after="0"/>
        <w:jc w:val="center"/>
        <w:rPr>
          <w:rFonts w:ascii="Georgia" w:hAnsi="Georgia"/>
          <w:b/>
          <w:color w:val="008000"/>
          <w:sz w:val="28"/>
          <w:szCs w:val="24"/>
        </w:rPr>
      </w:pPr>
    </w:p>
    <w:p w:rsidR="00CB067F" w:rsidRPr="007B416F" w:rsidRDefault="00CB067F" w:rsidP="004A31F4">
      <w:pPr>
        <w:spacing w:after="0"/>
        <w:jc w:val="center"/>
        <w:rPr>
          <w:rFonts w:ascii="Georgia" w:hAnsi="Georgia"/>
          <w:b/>
          <w:color w:val="008000"/>
          <w:sz w:val="24"/>
          <w:szCs w:val="24"/>
        </w:rPr>
      </w:pPr>
      <w:r w:rsidRPr="007B416F">
        <w:rPr>
          <w:rFonts w:ascii="Georgia" w:hAnsi="Georgia"/>
          <w:b/>
          <w:color w:val="008000"/>
          <w:sz w:val="28"/>
          <w:szCs w:val="24"/>
        </w:rPr>
        <w:t>Get Moving!</w:t>
      </w:r>
    </w:p>
    <w:p w:rsidR="00CB067F" w:rsidRPr="007B416F" w:rsidRDefault="00CB067F" w:rsidP="007B416F">
      <w:pPr>
        <w:spacing w:after="0"/>
        <w:jc w:val="center"/>
        <w:rPr>
          <w:rFonts w:ascii="Georgia" w:hAnsi="Georgia"/>
          <w:b/>
          <w:color w:val="008000"/>
          <w:sz w:val="24"/>
          <w:szCs w:val="24"/>
        </w:rPr>
      </w:pPr>
      <w:r w:rsidRPr="007B416F">
        <w:rPr>
          <w:rFonts w:ascii="Georgia" w:hAnsi="Georgia"/>
          <w:b/>
          <w:color w:val="008000"/>
          <w:sz w:val="24"/>
          <w:szCs w:val="24"/>
        </w:rPr>
        <w:t>Activities for Colder days</w:t>
      </w:r>
    </w:p>
    <w:p w:rsidR="003C680E" w:rsidRDefault="003C680E" w:rsidP="00CB067F">
      <w:pPr>
        <w:spacing w:after="0"/>
        <w:rPr>
          <w:rFonts w:ascii="Georgia" w:hAnsi="Georgia"/>
          <w:color w:val="008000"/>
          <w:sz w:val="24"/>
          <w:szCs w:val="24"/>
        </w:rPr>
      </w:pPr>
    </w:p>
    <w:p w:rsidR="00CB067F" w:rsidRPr="004A31F4" w:rsidRDefault="00CB067F" w:rsidP="00CB067F">
      <w:pPr>
        <w:spacing w:after="0"/>
        <w:rPr>
          <w:rFonts w:ascii="Georgia" w:hAnsi="Georgia"/>
          <w:color w:val="008000"/>
          <w:sz w:val="24"/>
          <w:szCs w:val="24"/>
        </w:rPr>
      </w:pPr>
      <w:r w:rsidRPr="004A31F4">
        <w:rPr>
          <w:rFonts w:ascii="Georgia" w:hAnsi="Georgia"/>
          <w:color w:val="008000"/>
          <w:sz w:val="24"/>
          <w:szCs w:val="24"/>
        </w:rPr>
        <w:t>It is no secret that winters in Kansas are unpredictable! On the days when it is too cold or rainy to play outside, kids can still be active with these inside activities.</w:t>
      </w:r>
    </w:p>
    <w:p w:rsidR="00CB067F" w:rsidRPr="004A31F4" w:rsidRDefault="00CB067F" w:rsidP="00CB067F">
      <w:pPr>
        <w:spacing w:after="0"/>
        <w:rPr>
          <w:rFonts w:ascii="Georgia" w:hAnsi="Georgia"/>
          <w:color w:val="008000"/>
          <w:sz w:val="24"/>
          <w:szCs w:val="24"/>
        </w:rPr>
      </w:pPr>
      <w:r w:rsidRPr="004A31F4">
        <w:rPr>
          <w:rFonts w:ascii="Georgia" w:hAnsi="Georgia"/>
          <w:color w:val="008000"/>
          <w:sz w:val="24"/>
          <w:szCs w:val="24"/>
        </w:rPr>
        <w:t>Fitness Shuffle: each child will put a bean bag or coin on the tops of their feet. Keeping their feet together, the children will "shuffle" their feet forward without letting the object fall off their feet. Create a finish line and have the children race or have a tag team event.</w:t>
      </w:r>
    </w:p>
    <w:p w:rsidR="00CB067F" w:rsidRPr="004A31F4" w:rsidRDefault="00CB067F" w:rsidP="00CB067F">
      <w:pPr>
        <w:spacing w:after="0"/>
        <w:rPr>
          <w:rFonts w:ascii="Georgia" w:hAnsi="Georgia"/>
          <w:color w:val="008000"/>
          <w:sz w:val="24"/>
          <w:szCs w:val="24"/>
        </w:rPr>
      </w:pPr>
      <w:r w:rsidRPr="004A31F4">
        <w:rPr>
          <w:rFonts w:ascii="Georgia" w:hAnsi="Georgia"/>
          <w:color w:val="008000"/>
          <w:sz w:val="24"/>
          <w:szCs w:val="24"/>
        </w:rPr>
        <w:t>Follow the Leader: Encourage the "leader" to add some active movements such as running in place or hopping on one foot.</w:t>
      </w:r>
    </w:p>
    <w:p w:rsidR="00CB067F" w:rsidRPr="004A31F4" w:rsidRDefault="00CB067F" w:rsidP="00CB067F">
      <w:pPr>
        <w:spacing w:after="0"/>
        <w:rPr>
          <w:rFonts w:ascii="Georgia" w:hAnsi="Georgia"/>
          <w:color w:val="008000"/>
          <w:sz w:val="24"/>
          <w:szCs w:val="24"/>
        </w:rPr>
      </w:pPr>
      <w:r w:rsidRPr="004A31F4">
        <w:rPr>
          <w:rFonts w:ascii="Georgia" w:hAnsi="Georgia"/>
          <w:color w:val="008000"/>
          <w:sz w:val="24"/>
          <w:szCs w:val="24"/>
        </w:rPr>
        <w:t xml:space="preserve">Freeze Dance Party: Turn on some tunes and have the children move to the beat. When the music stops have the children freeze in a pose and hold it until the music </w:t>
      </w:r>
      <w:r w:rsidR="004A31F4" w:rsidRPr="004A31F4">
        <w:rPr>
          <w:rFonts w:ascii="Georgia" w:hAnsi="Georgia"/>
          <w:color w:val="008000"/>
          <w:sz w:val="24"/>
          <w:szCs w:val="24"/>
        </w:rPr>
        <w:t>begins</w:t>
      </w:r>
      <w:r w:rsidRPr="004A31F4">
        <w:rPr>
          <w:rFonts w:ascii="Georgia" w:hAnsi="Georgia"/>
          <w:color w:val="008000"/>
          <w:sz w:val="24"/>
          <w:szCs w:val="24"/>
        </w:rPr>
        <w:t xml:space="preserve"> again.</w:t>
      </w:r>
    </w:p>
    <w:p w:rsidR="004A31F4" w:rsidRPr="004A31F4" w:rsidRDefault="004A31F4" w:rsidP="004A31F4">
      <w:pPr>
        <w:spacing w:after="0"/>
        <w:rPr>
          <w:rFonts w:ascii="Georgia" w:hAnsi="Georgia"/>
          <w:color w:val="008000"/>
          <w:sz w:val="24"/>
          <w:szCs w:val="24"/>
        </w:rPr>
      </w:pPr>
      <w:hyperlink r:id="rId13" w:history="1">
        <w:r w:rsidRPr="004A31F4">
          <w:rPr>
            <w:rStyle w:val="Hyperlink"/>
            <w:rFonts w:ascii="Georgia" w:hAnsi="Georgia"/>
            <w:color w:val="008000"/>
            <w:sz w:val="24"/>
            <w:szCs w:val="24"/>
          </w:rPr>
          <w:t>https://food.unl.edu/indoor-fitness-activities-what-to-do-during-spring-showers</w:t>
        </w:r>
      </w:hyperlink>
      <w:r w:rsidRPr="004A31F4">
        <w:rPr>
          <w:rFonts w:ascii="Georgia" w:hAnsi="Georgia"/>
          <w:color w:val="008000"/>
          <w:sz w:val="24"/>
          <w:szCs w:val="24"/>
        </w:rPr>
        <w:t xml:space="preserve"> </w:t>
      </w:r>
    </w:p>
    <w:p w:rsidR="00CB067F" w:rsidRPr="007B416F" w:rsidRDefault="00CB067F" w:rsidP="004A31F4">
      <w:pPr>
        <w:spacing w:after="0"/>
        <w:jc w:val="center"/>
        <w:rPr>
          <w:rFonts w:ascii="Georgia" w:hAnsi="Georgia"/>
          <w:b/>
          <w:color w:val="008000"/>
          <w:sz w:val="24"/>
          <w:szCs w:val="24"/>
        </w:rPr>
      </w:pPr>
      <w:r w:rsidRPr="007B416F">
        <w:rPr>
          <w:rFonts w:ascii="Georgia" w:hAnsi="Georgia"/>
          <w:b/>
          <w:color w:val="008000"/>
          <w:sz w:val="28"/>
          <w:szCs w:val="24"/>
        </w:rPr>
        <w:lastRenderedPageBreak/>
        <w:t>UP and Coming</w:t>
      </w:r>
    </w:p>
    <w:p w:rsidR="00CB067F" w:rsidRPr="004A31F4" w:rsidRDefault="00CB067F" w:rsidP="00CB067F">
      <w:pPr>
        <w:spacing w:after="0"/>
        <w:rPr>
          <w:rFonts w:ascii="Georgia" w:hAnsi="Georgia"/>
          <w:color w:val="008000"/>
          <w:sz w:val="24"/>
          <w:szCs w:val="24"/>
        </w:rPr>
      </w:pPr>
      <w:r w:rsidRPr="004A31F4">
        <w:rPr>
          <w:rFonts w:ascii="Georgia" w:hAnsi="Georgia"/>
          <w:color w:val="008000"/>
          <w:sz w:val="24"/>
          <w:szCs w:val="24"/>
        </w:rPr>
        <w:t>First Aid &amp; CPR Trainings</w:t>
      </w:r>
    </w:p>
    <w:p w:rsidR="00CB067F" w:rsidRPr="004A31F4" w:rsidRDefault="00CB067F" w:rsidP="00CB067F">
      <w:pPr>
        <w:spacing w:after="0"/>
        <w:rPr>
          <w:rFonts w:ascii="Georgia" w:hAnsi="Georgia"/>
          <w:color w:val="008000"/>
          <w:sz w:val="24"/>
          <w:szCs w:val="24"/>
        </w:rPr>
      </w:pPr>
      <w:r w:rsidRPr="004A31F4">
        <w:rPr>
          <w:rFonts w:ascii="Georgia" w:hAnsi="Georgia"/>
          <w:color w:val="008000"/>
          <w:sz w:val="24"/>
          <w:szCs w:val="24"/>
        </w:rPr>
        <w:t>Safety Training Solutions (Shawnee, Geary &amp; Riley Counties) visit http://safetytrainingsolutions.net for schedule.</w:t>
      </w:r>
    </w:p>
    <w:p w:rsidR="00CB067F" w:rsidRPr="004A31F4" w:rsidRDefault="00CB067F" w:rsidP="00CB067F">
      <w:pPr>
        <w:spacing w:after="0"/>
        <w:rPr>
          <w:rFonts w:ascii="Georgia" w:hAnsi="Georgia"/>
          <w:color w:val="008000"/>
          <w:sz w:val="24"/>
          <w:szCs w:val="24"/>
        </w:rPr>
      </w:pPr>
    </w:p>
    <w:p w:rsidR="00CB067F" w:rsidRPr="004A31F4" w:rsidRDefault="00CB067F" w:rsidP="00CB067F">
      <w:pPr>
        <w:spacing w:after="0"/>
        <w:rPr>
          <w:rFonts w:ascii="Georgia" w:hAnsi="Georgia"/>
          <w:color w:val="008000"/>
          <w:sz w:val="24"/>
          <w:szCs w:val="24"/>
        </w:rPr>
      </w:pPr>
      <w:r w:rsidRPr="004A31F4">
        <w:rPr>
          <w:rFonts w:ascii="Georgia" w:hAnsi="Georgia"/>
          <w:color w:val="008000"/>
          <w:sz w:val="24"/>
          <w:szCs w:val="24"/>
        </w:rPr>
        <w:t>CPR &amp; First Aid by Tina (Northeast Kansas) call 785-221-3609 for schedule.</w:t>
      </w:r>
    </w:p>
    <w:p w:rsidR="00CB067F" w:rsidRPr="004A31F4" w:rsidRDefault="00CB067F" w:rsidP="00CB067F">
      <w:pPr>
        <w:spacing w:after="0"/>
        <w:rPr>
          <w:rFonts w:ascii="Georgia" w:hAnsi="Georgia"/>
          <w:color w:val="008000"/>
          <w:sz w:val="24"/>
          <w:szCs w:val="24"/>
        </w:rPr>
      </w:pPr>
      <w:r w:rsidRPr="004A31F4">
        <w:rPr>
          <w:rFonts w:ascii="Georgia" w:hAnsi="Georgia"/>
          <w:color w:val="008000"/>
          <w:sz w:val="24"/>
          <w:szCs w:val="24"/>
        </w:rPr>
        <w:t>CPR &amp; First Aid by Kimberlee (Geary County) call 785-363-0011 for schedule.</w:t>
      </w:r>
    </w:p>
    <w:p w:rsidR="00CB067F" w:rsidRPr="004A31F4" w:rsidRDefault="00CB067F" w:rsidP="00CB067F">
      <w:pPr>
        <w:spacing w:after="0"/>
        <w:rPr>
          <w:rFonts w:ascii="Georgia" w:hAnsi="Georgia"/>
          <w:color w:val="008000"/>
          <w:sz w:val="24"/>
          <w:szCs w:val="24"/>
        </w:rPr>
      </w:pPr>
    </w:p>
    <w:p w:rsidR="00CB067F" w:rsidRPr="007B416F" w:rsidRDefault="00CB067F" w:rsidP="004A31F4">
      <w:pPr>
        <w:spacing w:after="0"/>
        <w:jc w:val="center"/>
        <w:rPr>
          <w:rFonts w:ascii="Georgia" w:hAnsi="Georgia"/>
          <w:b/>
          <w:sz w:val="32"/>
          <w:szCs w:val="24"/>
        </w:rPr>
      </w:pPr>
      <w:r w:rsidRPr="007B416F">
        <w:rPr>
          <w:rFonts w:ascii="Georgia" w:hAnsi="Georgia"/>
          <w:b/>
          <w:sz w:val="32"/>
          <w:szCs w:val="24"/>
        </w:rPr>
        <w:t>Contact Us</w:t>
      </w:r>
    </w:p>
    <w:p w:rsidR="00CB067F" w:rsidRPr="00CB067F" w:rsidRDefault="00CB067F" w:rsidP="007B416F">
      <w:pPr>
        <w:spacing w:after="0"/>
        <w:jc w:val="center"/>
        <w:rPr>
          <w:rFonts w:ascii="Georgia" w:hAnsi="Georgia"/>
          <w:sz w:val="24"/>
          <w:szCs w:val="24"/>
        </w:rPr>
      </w:pPr>
      <w:r w:rsidRPr="00CB067F">
        <w:rPr>
          <w:rFonts w:ascii="Georgia" w:hAnsi="Georgia"/>
          <w:sz w:val="24"/>
          <w:szCs w:val="24"/>
        </w:rPr>
        <w:t>P.O. Box 1203 Junction City, KS  66441</w:t>
      </w:r>
    </w:p>
    <w:p w:rsidR="00CB067F" w:rsidRPr="00CB067F" w:rsidRDefault="00CB067F" w:rsidP="007B416F">
      <w:pPr>
        <w:spacing w:after="0"/>
        <w:jc w:val="center"/>
        <w:rPr>
          <w:rFonts w:ascii="Georgia" w:hAnsi="Georgia"/>
          <w:sz w:val="24"/>
          <w:szCs w:val="24"/>
        </w:rPr>
      </w:pPr>
      <w:r w:rsidRPr="00CB067F">
        <w:rPr>
          <w:rFonts w:ascii="Georgia" w:hAnsi="Georgia"/>
          <w:sz w:val="24"/>
          <w:szCs w:val="24"/>
        </w:rPr>
        <w:t>785-762-2424 / Fax: 785-762-2623</w:t>
      </w:r>
    </w:p>
    <w:p w:rsidR="00CB067F" w:rsidRPr="00CB067F" w:rsidRDefault="00CB067F" w:rsidP="007B416F">
      <w:pPr>
        <w:spacing w:after="0"/>
        <w:jc w:val="center"/>
        <w:rPr>
          <w:rFonts w:ascii="Georgia" w:hAnsi="Georgia"/>
          <w:sz w:val="24"/>
          <w:szCs w:val="24"/>
        </w:rPr>
      </w:pPr>
      <w:r w:rsidRPr="00CB067F">
        <w:rPr>
          <w:rFonts w:ascii="Georgia" w:hAnsi="Georgia"/>
          <w:sz w:val="24"/>
          <w:szCs w:val="24"/>
        </w:rPr>
        <w:t>Janet@jcfha.kscoxmail.com</w:t>
      </w:r>
    </w:p>
    <w:p w:rsidR="00CB067F" w:rsidRPr="00CB067F" w:rsidRDefault="00CB067F" w:rsidP="007B416F">
      <w:pPr>
        <w:spacing w:after="0"/>
        <w:jc w:val="center"/>
        <w:rPr>
          <w:rFonts w:ascii="Georgia" w:hAnsi="Georgia"/>
          <w:sz w:val="24"/>
          <w:szCs w:val="24"/>
        </w:rPr>
      </w:pPr>
      <w:r w:rsidRPr="00CB067F">
        <w:rPr>
          <w:rFonts w:ascii="Georgia" w:hAnsi="Georgia"/>
          <w:sz w:val="24"/>
          <w:szCs w:val="24"/>
        </w:rPr>
        <w:t>jcfamilyhomeassociation.com</w:t>
      </w:r>
    </w:p>
    <w:p w:rsidR="00CB067F" w:rsidRDefault="00CB067F" w:rsidP="00CB067F">
      <w:pPr>
        <w:spacing w:after="0"/>
        <w:rPr>
          <w:rFonts w:ascii="Georgia" w:hAnsi="Georgia"/>
          <w:sz w:val="24"/>
          <w:szCs w:val="24"/>
        </w:rPr>
        <w:sectPr w:rsidR="00CB067F" w:rsidSect="00410F20">
          <w:type w:val="continuous"/>
          <w:pgSz w:w="12240" w:h="15840"/>
          <w:pgMar w:top="720" w:right="720" w:bottom="720" w:left="720" w:header="720" w:footer="720" w:gutter="0"/>
          <w:cols w:space="720"/>
          <w:docGrid w:linePitch="360"/>
        </w:sectPr>
      </w:pPr>
    </w:p>
    <w:p w:rsidR="00CB067F" w:rsidRPr="00CB067F" w:rsidRDefault="00CB067F" w:rsidP="00CB067F">
      <w:pPr>
        <w:spacing w:after="0"/>
        <w:rPr>
          <w:rFonts w:ascii="Georgia" w:hAnsi="Georgia"/>
          <w:sz w:val="24"/>
          <w:szCs w:val="24"/>
        </w:rPr>
      </w:pPr>
    </w:p>
    <w:p w:rsidR="00CB067F" w:rsidRPr="00CB067F" w:rsidRDefault="00CB067F" w:rsidP="00CB067F">
      <w:pPr>
        <w:spacing w:after="0"/>
        <w:rPr>
          <w:rFonts w:ascii="Georgia" w:hAnsi="Georgia"/>
          <w:sz w:val="24"/>
          <w:szCs w:val="24"/>
        </w:rPr>
      </w:pPr>
      <w:r w:rsidRPr="00CB067F">
        <w:rPr>
          <w:rFonts w:ascii="Georgia" w:hAnsi="Georgia"/>
          <w:sz w:val="24"/>
          <w:szCs w:val="24"/>
        </w:rPr>
        <w:t>Director:  Janet Dozier</w:t>
      </w:r>
    </w:p>
    <w:p w:rsidR="00CB067F" w:rsidRPr="00CB067F" w:rsidRDefault="00CB067F" w:rsidP="00CB067F">
      <w:pPr>
        <w:spacing w:after="0"/>
        <w:rPr>
          <w:rFonts w:ascii="Georgia" w:hAnsi="Georgia"/>
          <w:sz w:val="24"/>
          <w:szCs w:val="24"/>
        </w:rPr>
      </w:pPr>
      <w:r w:rsidRPr="00CB067F">
        <w:rPr>
          <w:rFonts w:ascii="Georgia" w:hAnsi="Georgia"/>
          <w:sz w:val="24"/>
          <w:szCs w:val="24"/>
        </w:rPr>
        <w:t>As</w:t>
      </w:r>
      <w:r w:rsidR="004A31F4">
        <w:rPr>
          <w:rFonts w:ascii="Georgia" w:hAnsi="Georgia"/>
          <w:sz w:val="24"/>
          <w:szCs w:val="24"/>
        </w:rPr>
        <w:t>sistant Director:  Vanda Taylor</w:t>
      </w:r>
    </w:p>
    <w:p w:rsidR="00CB067F" w:rsidRPr="00CB067F" w:rsidRDefault="00CB067F" w:rsidP="00CB067F">
      <w:pPr>
        <w:spacing w:after="0"/>
        <w:rPr>
          <w:rFonts w:ascii="Georgia" w:hAnsi="Georgia"/>
          <w:sz w:val="24"/>
          <w:szCs w:val="24"/>
        </w:rPr>
      </w:pPr>
    </w:p>
    <w:p w:rsidR="00CB067F" w:rsidRPr="00CB067F" w:rsidRDefault="00CB067F" w:rsidP="00CB067F">
      <w:pPr>
        <w:spacing w:after="0"/>
        <w:rPr>
          <w:rFonts w:ascii="Georgia" w:hAnsi="Georgia"/>
          <w:sz w:val="24"/>
          <w:szCs w:val="24"/>
        </w:rPr>
      </w:pPr>
      <w:r w:rsidRPr="00CB067F">
        <w:rPr>
          <w:rFonts w:ascii="Georgia" w:hAnsi="Georgia"/>
          <w:sz w:val="24"/>
          <w:szCs w:val="24"/>
        </w:rPr>
        <w:t>Consultant:  Christine Moravec</w:t>
      </w:r>
    </w:p>
    <w:p w:rsidR="00CB067F" w:rsidRDefault="004A31F4" w:rsidP="00CB067F">
      <w:pPr>
        <w:spacing w:after="0"/>
        <w:rPr>
          <w:rFonts w:ascii="Georgia" w:hAnsi="Georgia"/>
          <w:sz w:val="24"/>
          <w:szCs w:val="24"/>
        </w:rPr>
        <w:sectPr w:rsidR="00CB067F" w:rsidSect="00CB067F">
          <w:type w:val="continuous"/>
          <w:pgSz w:w="12240" w:h="15840"/>
          <w:pgMar w:top="1440" w:right="1440" w:bottom="1440" w:left="1440" w:header="720" w:footer="720" w:gutter="0"/>
          <w:cols w:num="2" w:space="720"/>
          <w:docGrid w:linePitch="360"/>
        </w:sectPr>
      </w:pPr>
      <w:r>
        <w:rPr>
          <w:rFonts w:ascii="Georgia" w:hAnsi="Georgia"/>
          <w:sz w:val="24"/>
          <w:szCs w:val="24"/>
        </w:rPr>
        <w:t>Office Assistant: Leslie Korma</w:t>
      </w:r>
    </w:p>
    <w:p w:rsidR="00CB067F" w:rsidRPr="00CB067F" w:rsidRDefault="00CB067F" w:rsidP="00CB067F">
      <w:pPr>
        <w:spacing w:after="0"/>
        <w:rPr>
          <w:rFonts w:ascii="Georgia" w:hAnsi="Georgia"/>
          <w:sz w:val="24"/>
          <w:szCs w:val="24"/>
        </w:rPr>
      </w:pPr>
    </w:p>
    <w:p w:rsidR="00CB067F" w:rsidRPr="00CB067F" w:rsidRDefault="00CB067F" w:rsidP="00CB067F">
      <w:pPr>
        <w:spacing w:after="0"/>
        <w:rPr>
          <w:rFonts w:ascii="Georgia" w:hAnsi="Georgia"/>
          <w:sz w:val="24"/>
          <w:szCs w:val="24"/>
        </w:rPr>
      </w:pPr>
      <w:r w:rsidRPr="00CB067F">
        <w:rPr>
          <w:rFonts w:ascii="Georgia" w:hAnsi="Georgia"/>
          <w:sz w:val="24"/>
          <w:szCs w:val="24"/>
        </w:rPr>
        <w:t>USDA Nondiscrimination Statement</w:t>
      </w:r>
    </w:p>
    <w:p w:rsidR="00CB067F" w:rsidRPr="00CB067F" w:rsidRDefault="00CB067F" w:rsidP="00CB067F">
      <w:pPr>
        <w:spacing w:after="0"/>
        <w:rPr>
          <w:rFonts w:ascii="Georgia" w:hAnsi="Georgia"/>
          <w:sz w:val="24"/>
          <w:szCs w:val="24"/>
        </w:rPr>
      </w:pPr>
      <w:r w:rsidRPr="00CB067F">
        <w:rPr>
          <w:rFonts w:ascii="Georgia" w:hAnsi="Georgia"/>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CB067F" w:rsidRPr="00CB067F" w:rsidRDefault="00CB067F" w:rsidP="00CB067F">
      <w:pPr>
        <w:spacing w:after="0"/>
        <w:rPr>
          <w:rFonts w:ascii="Georgia" w:hAnsi="Georgia"/>
          <w:sz w:val="24"/>
          <w:szCs w:val="24"/>
        </w:rPr>
      </w:pPr>
      <w:r w:rsidRPr="00CB067F">
        <w:rPr>
          <w:rFonts w:ascii="Georgia" w:hAnsi="Georgia"/>
          <w:sz w:val="24"/>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CB067F" w:rsidRPr="00CB067F" w:rsidRDefault="00CB067F" w:rsidP="00CB067F">
      <w:pPr>
        <w:spacing w:after="0"/>
        <w:rPr>
          <w:rFonts w:ascii="Georgia" w:hAnsi="Georgia"/>
          <w:sz w:val="24"/>
          <w:szCs w:val="24"/>
        </w:rPr>
      </w:pPr>
      <w:r w:rsidRPr="00CB067F">
        <w:rPr>
          <w:rFonts w:ascii="Georgia" w:hAnsi="Georgia"/>
          <w:sz w:val="24"/>
          <w:szCs w:val="24"/>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632-0002.  Submit your completed form or letter to USDA by:</w:t>
      </w:r>
    </w:p>
    <w:p w:rsidR="00CB067F" w:rsidRPr="00CB067F" w:rsidRDefault="00CB067F" w:rsidP="00CB067F">
      <w:pPr>
        <w:spacing w:after="0"/>
        <w:rPr>
          <w:rFonts w:ascii="Georgia" w:hAnsi="Georgia"/>
          <w:sz w:val="24"/>
          <w:szCs w:val="24"/>
        </w:rPr>
      </w:pPr>
      <w:r w:rsidRPr="00CB067F">
        <w:rPr>
          <w:rFonts w:ascii="Georgia" w:hAnsi="Georgia"/>
          <w:sz w:val="24"/>
          <w:szCs w:val="24"/>
        </w:rPr>
        <w:t xml:space="preserve"> </w:t>
      </w:r>
    </w:p>
    <w:p w:rsidR="00CB067F" w:rsidRPr="00CB067F" w:rsidRDefault="00CB067F" w:rsidP="00CB067F">
      <w:pPr>
        <w:spacing w:after="0"/>
        <w:rPr>
          <w:rFonts w:ascii="Georgia" w:hAnsi="Georgia"/>
          <w:sz w:val="24"/>
          <w:szCs w:val="24"/>
        </w:rPr>
      </w:pPr>
      <w:r w:rsidRPr="00CB067F">
        <w:rPr>
          <w:rFonts w:ascii="Georgia" w:hAnsi="Georgia"/>
          <w:sz w:val="24"/>
          <w:szCs w:val="24"/>
        </w:rPr>
        <w:t>Mail: U.S. Department of Agriculture</w:t>
      </w:r>
    </w:p>
    <w:p w:rsidR="00CB067F" w:rsidRPr="00CB067F" w:rsidRDefault="00CB067F" w:rsidP="00CB067F">
      <w:pPr>
        <w:spacing w:after="0"/>
        <w:rPr>
          <w:rFonts w:ascii="Georgia" w:hAnsi="Georgia"/>
          <w:sz w:val="24"/>
          <w:szCs w:val="24"/>
        </w:rPr>
      </w:pPr>
      <w:r w:rsidRPr="00CB067F">
        <w:rPr>
          <w:rFonts w:ascii="Georgia" w:hAnsi="Georgia"/>
          <w:sz w:val="24"/>
          <w:szCs w:val="24"/>
        </w:rPr>
        <w:t>Office of the Assistant Secretary for Civil Rights</w:t>
      </w:r>
    </w:p>
    <w:p w:rsidR="00CB067F" w:rsidRPr="00CB067F" w:rsidRDefault="00CB067F" w:rsidP="00CB067F">
      <w:pPr>
        <w:spacing w:after="0"/>
        <w:rPr>
          <w:rFonts w:ascii="Georgia" w:hAnsi="Georgia"/>
          <w:sz w:val="24"/>
          <w:szCs w:val="24"/>
        </w:rPr>
      </w:pPr>
      <w:r w:rsidRPr="00CB067F">
        <w:rPr>
          <w:rFonts w:ascii="Georgia" w:hAnsi="Georgia"/>
          <w:sz w:val="24"/>
          <w:szCs w:val="24"/>
        </w:rPr>
        <w:t>1400 Independence Avenue, SW</w:t>
      </w:r>
    </w:p>
    <w:p w:rsidR="00CB067F" w:rsidRPr="00CB067F" w:rsidRDefault="00CB067F" w:rsidP="00CB067F">
      <w:pPr>
        <w:spacing w:after="0"/>
        <w:rPr>
          <w:rFonts w:ascii="Georgia" w:hAnsi="Georgia"/>
          <w:sz w:val="24"/>
          <w:szCs w:val="24"/>
        </w:rPr>
      </w:pPr>
      <w:r w:rsidRPr="00CB067F">
        <w:rPr>
          <w:rFonts w:ascii="Georgia" w:hAnsi="Georgia"/>
          <w:sz w:val="24"/>
          <w:szCs w:val="24"/>
        </w:rPr>
        <w:t>Washington, D.C. 20250-9410</w:t>
      </w:r>
    </w:p>
    <w:p w:rsidR="00CB067F" w:rsidRPr="00CB067F" w:rsidRDefault="00CB067F" w:rsidP="00CB067F">
      <w:pPr>
        <w:spacing w:after="0"/>
        <w:rPr>
          <w:rFonts w:ascii="Georgia" w:hAnsi="Georgia"/>
          <w:sz w:val="24"/>
          <w:szCs w:val="24"/>
        </w:rPr>
      </w:pPr>
      <w:r w:rsidRPr="00CB067F">
        <w:rPr>
          <w:rFonts w:ascii="Georgia" w:hAnsi="Georgia"/>
          <w:sz w:val="24"/>
          <w:szCs w:val="24"/>
        </w:rPr>
        <w:t>Fax: (202) 690-7442; or</w:t>
      </w:r>
    </w:p>
    <w:p w:rsidR="00173B79" w:rsidRPr="00CB067F" w:rsidRDefault="00CB067F" w:rsidP="00CB067F">
      <w:pPr>
        <w:spacing w:after="0"/>
        <w:rPr>
          <w:rFonts w:ascii="Georgia" w:hAnsi="Georgia"/>
          <w:sz w:val="24"/>
          <w:szCs w:val="24"/>
        </w:rPr>
      </w:pPr>
      <w:r w:rsidRPr="00CB067F">
        <w:rPr>
          <w:rFonts w:ascii="Georgia" w:hAnsi="Georgia"/>
          <w:sz w:val="24"/>
          <w:szCs w:val="24"/>
        </w:rPr>
        <w:t>Email: program.intake@usda.gov.</w:t>
      </w:r>
    </w:p>
    <w:sectPr w:rsidR="00173B79" w:rsidRPr="00CB067F" w:rsidSect="007B416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65E47"/>
    <w:multiLevelType w:val="hybridMultilevel"/>
    <w:tmpl w:val="23AE3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7F"/>
    <w:rsid w:val="00173B79"/>
    <w:rsid w:val="003C680E"/>
    <w:rsid w:val="00410F20"/>
    <w:rsid w:val="004A31F4"/>
    <w:rsid w:val="007B416F"/>
    <w:rsid w:val="00CB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1F4"/>
    <w:rPr>
      <w:color w:val="0000FF" w:themeColor="hyperlink"/>
      <w:u w:val="single"/>
    </w:rPr>
  </w:style>
  <w:style w:type="paragraph" w:styleId="BalloonText">
    <w:name w:val="Balloon Text"/>
    <w:basedOn w:val="Normal"/>
    <w:link w:val="BalloonTextChar"/>
    <w:uiPriority w:val="99"/>
    <w:semiHidden/>
    <w:unhideWhenUsed/>
    <w:rsid w:val="00410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F20"/>
    <w:rPr>
      <w:rFonts w:ascii="Tahoma" w:hAnsi="Tahoma" w:cs="Tahoma"/>
      <w:sz w:val="16"/>
      <w:szCs w:val="16"/>
    </w:rPr>
  </w:style>
  <w:style w:type="paragraph" w:styleId="ListParagraph">
    <w:name w:val="List Paragraph"/>
    <w:basedOn w:val="Normal"/>
    <w:uiPriority w:val="34"/>
    <w:qFormat/>
    <w:rsid w:val="007B41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1F4"/>
    <w:rPr>
      <w:color w:val="0000FF" w:themeColor="hyperlink"/>
      <w:u w:val="single"/>
    </w:rPr>
  </w:style>
  <w:style w:type="paragraph" w:styleId="BalloonText">
    <w:name w:val="Balloon Text"/>
    <w:basedOn w:val="Normal"/>
    <w:link w:val="BalloonTextChar"/>
    <w:uiPriority w:val="99"/>
    <w:semiHidden/>
    <w:unhideWhenUsed/>
    <w:rsid w:val="00410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F20"/>
    <w:rPr>
      <w:rFonts w:ascii="Tahoma" w:hAnsi="Tahoma" w:cs="Tahoma"/>
      <w:sz w:val="16"/>
      <w:szCs w:val="16"/>
    </w:rPr>
  </w:style>
  <w:style w:type="paragraph" w:styleId="ListParagraph">
    <w:name w:val="List Paragraph"/>
    <w:basedOn w:val="Normal"/>
    <w:uiPriority w:val="34"/>
    <w:qFormat/>
    <w:rsid w:val="007B4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food.unl.edu/indoor-fitness-activities-what-to-do-during-spring-showers" TargetMode="Externa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fromthelandofkansa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s://food.unl.edu/documents/fiber_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2017-12-29T21:53:00Z</cp:lastPrinted>
  <dcterms:created xsi:type="dcterms:W3CDTF">2017-12-29T21:13:00Z</dcterms:created>
  <dcterms:modified xsi:type="dcterms:W3CDTF">2017-12-29T22:08:00Z</dcterms:modified>
</cp:coreProperties>
</file>